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6A" w:rsidRDefault="00407D6A" w:rsidP="00386DAB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386DAB" w:rsidRPr="00386DAB" w:rsidRDefault="00386DAB" w:rsidP="00386DAB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86DAB">
        <w:rPr>
          <w:rFonts w:ascii="GHEA Grapalat" w:hAnsi="GHEA Grapalat"/>
          <w:b/>
          <w:sz w:val="24"/>
          <w:szCs w:val="24"/>
          <w:lang w:val="nb-NO"/>
        </w:rPr>
        <w:t>ПРОТОКОЛ N 2</w:t>
      </w:r>
    </w:p>
    <w:p w:rsidR="00386DAB" w:rsidRPr="00386DAB" w:rsidRDefault="00386DAB" w:rsidP="00386DAB">
      <w:pPr>
        <w:ind w:right="112"/>
        <w:jc w:val="center"/>
        <w:rPr>
          <w:rFonts w:ascii="GHEA Grapalat" w:hAnsi="GHEA Grapalat"/>
          <w:b/>
          <w:lang w:val="nb-NO"/>
        </w:rPr>
      </w:pPr>
      <w:r w:rsidRPr="00386DAB">
        <w:rPr>
          <w:rFonts w:ascii="GHEA Grapalat" w:hAnsi="GHEA Grapalat"/>
          <w:b/>
          <w:lang w:val="nb-NO"/>
        </w:rPr>
        <w:t>Код пр</w:t>
      </w:r>
      <w:r w:rsidR="009D3546">
        <w:rPr>
          <w:rFonts w:ascii="GHEA Grapalat" w:hAnsi="GHEA Grapalat"/>
          <w:b/>
          <w:lang w:val="nb-NO"/>
        </w:rPr>
        <w:t>оцедуры «УИС МЮ РА-GHAPDzB-19/24</w:t>
      </w:r>
      <w:r w:rsidRPr="00386DAB">
        <w:rPr>
          <w:rFonts w:ascii="GHEA Grapalat" w:hAnsi="GHEA Grapalat"/>
          <w:b/>
          <w:lang w:val="nb-NO"/>
        </w:rPr>
        <w:t>», заседания</w:t>
      </w:r>
    </w:p>
    <w:p w:rsidR="00386DAB" w:rsidRPr="00386DAB" w:rsidRDefault="00386DAB" w:rsidP="00386DAB">
      <w:pPr>
        <w:ind w:right="112"/>
        <w:jc w:val="center"/>
        <w:rPr>
          <w:rFonts w:ascii="GHEA Grapalat" w:hAnsi="GHEA Grapalat"/>
          <w:b/>
          <w:lang w:val="nb-NO"/>
        </w:rPr>
      </w:pPr>
      <w:r w:rsidRPr="00386DAB">
        <w:rPr>
          <w:rFonts w:ascii="GHEA Grapalat" w:hAnsi="GHEA Grapalat"/>
          <w:b/>
          <w:lang w:val="nb-NO"/>
        </w:rPr>
        <w:t xml:space="preserve"> комиссии по оценке процедур </w:t>
      </w:r>
    </w:p>
    <w:p w:rsidR="00386DAB" w:rsidRPr="009A7D82" w:rsidRDefault="00386DAB" w:rsidP="00386DAB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</w:p>
    <w:p w:rsidR="00386DAB" w:rsidRPr="009A7D82" w:rsidRDefault="00386DAB" w:rsidP="00386DAB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Г. Ереван                                                                                             </w:t>
      </w:r>
      <w:r w:rsidR="009D3546">
        <w:rPr>
          <w:rFonts w:ascii="GHEA Grapalat" w:hAnsi="GHEA Grapalat"/>
          <w:b/>
          <w:sz w:val="20"/>
          <w:szCs w:val="20"/>
          <w:lang w:val="nb-NO"/>
        </w:rPr>
        <w:t xml:space="preserve">                          12</w:t>
      </w:r>
      <w:r w:rsidR="0060308D">
        <w:rPr>
          <w:rFonts w:ascii="GHEA Grapalat" w:hAnsi="GHEA Grapalat"/>
          <w:b/>
          <w:sz w:val="20"/>
          <w:szCs w:val="20"/>
          <w:lang w:val="nb-NO"/>
        </w:rPr>
        <w:t xml:space="preserve"> июля</w:t>
      </w: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2019г.</w:t>
      </w:r>
    </w:p>
    <w:p w:rsidR="00386DAB" w:rsidRPr="009A7D82" w:rsidRDefault="00386DAB" w:rsidP="00386DAB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   время 11:00</w:t>
      </w:r>
    </w:p>
    <w:p w:rsidR="00386DAB" w:rsidRPr="009A7D82" w:rsidRDefault="00386DAB" w:rsidP="00386DAB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:rsidR="00386DAB" w:rsidRPr="009A7D82" w:rsidRDefault="00386DAB" w:rsidP="00386DAB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Председатель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Армен Хачатрян  </w:t>
      </w: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Секретарь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Нелли Абовян </w:t>
      </w: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Оценщики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Айк Ованнисян,Карапет Карташян                                                                </w:t>
      </w: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Участники открытия программы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Лариса Аракелян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, Любовь Маркосян                           </w:t>
      </w: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                  </w:t>
      </w:r>
    </w:p>
    <w:tbl>
      <w:tblPr>
        <w:tblW w:w="0" w:type="auto"/>
        <w:tblInd w:w="63" w:type="dxa"/>
        <w:tblLook w:val="04A0"/>
      </w:tblPr>
      <w:tblGrid>
        <w:gridCol w:w="10187"/>
      </w:tblGrid>
      <w:tr w:rsidR="007D2AD7" w:rsidRPr="009D3546" w:rsidTr="00AC3A35">
        <w:trPr>
          <w:trHeight w:val="613"/>
        </w:trPr>
        <w:tc>
          <w:tcPr>
            <w:tcW w:w="10187" w:type="dxa"/>
            <w:hideMark/>
          </w:tcPr>
          <w:p w:rsidR="00AC3A35" w:rsidRPr="00AC3A35" w:rsidRDefault="00AC3A35" w:rsidP="00AC3A35">
            <w:pPr>
              <w:pStyle w:val="a3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b/>
                <w:sz w:val="20"/>
                <w:szCs w:val="20"/>
                <w:lang w:val="nb-NO"/>
              </w:rPr>
              <w:t>1.Открытие процедуры по</w:t>
            </w:r>
            <w:r>
              <w:rPr>
                <w:rFonts w:ascii="GHEA Grapalat" w:hAnsi="GHEA Grapalat"/>
                <w:b/>
                <w:sz w:val="20"/>
                <w:szCs w:val="20"/>
                <w:lang w:val="nb-NO"/>
              </w:rPr>
              <w:t>д кодом УИС МЮ РА-GHAPDzB-19/24</w:t>
            </w:r>
            <w:r w:rsidRPr="009A7D82">
              <w:rPr>
                <w:rFonts w:ascii="GHEA Grapalat" w:hAnsi="GHEA Grapalat"/>
                <w:b/>
                <w:sz w:val="20"/>
                <w:szCs w:val="20"/>
                <w:lang w:val="nb-NO"/>
              </w:rPr>
              <w:t>  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AC3A35" w:rsidRDefault="00391D9A" w:rsidP="00333ED5">
      <w:pPr>
        <w:tabs>
          <w:tab w:val="left" w:pos="1134"/>
        </w:tabs>
        <w:ind w:left="142"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sz w:val="20"/>
          <w:szCs w:val="20"/>
          <w:lang w:val="nb-NO"/>
        </w:rPr>
        <w:t xml:space="preserve">   </w:t>
      </w:r>
    </w:p>
    <w:p w:rsidR="0023737E" w:rsidRPr="003B7A19" w:rsidRDefault="009C3335" w:rsidP="0023737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3738A4">
        <w:rPr>
          <w:rFonts w:ascii="GHEA Grapalat" w:hAnsi="GHEA Grapalat"/>
          <w:sz w:val="20"/>
          <w:szCs w:val="20"/>
          <w:lang w:val="nb-NO"/>
        </w:rPr>
        <w:t xml:space="preserve"> </w:t>
      </w:r>
      <w:r w:rsidR="00391D9A"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8913AC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23737E">
        <w:rPr>
          <w:rFonts w:ascii="GHEA Grapalat" w:hAnsi="GHEA Grapalat"/>
          <w:sz w:val="20"/>
          <w:szCs w:val="20"/>
          <w:lang w:val="nb-NO"/>
        </w:rPr>
        <w:t>П</w:t>
      </w:r>
      <w:r w:rsidR="0023737E" w:rsidRPr="0058537A">
        <w:rPr>
          <w:rFonts w:ascii="GHEA Grapalat" w:hAnsi="GHEA Grapalat"/>
          <w:sz w:val="20"/>
          <w:szCs w:val="20"/>
          <w:lang w:val="nb-NO"/>
        </w:rPr>
        <w:t>роцедура</w:t>
      </w:r>
      <w:r w:rsidR="0023737E">
        <w:rPr>
          <w:rFonts w:ascii="GHEA Grapalat" w:hAnsi="GHEA Grapalat"/>
          <w:sz w:val="20"/>
          <w:szCs w:val="20"/>
          <w:lang w:val="nb-NO"/>
        </w:rPr>
        <w:t xml:space="preserve"> подачи заявки, 04.07</w:t>
      </w:r>
      <w:r w:rsidR="0023737E" w:rsidRPr="0058537A">
        <w:rPr>
          <w:rFonts w:ascii="GHEA Grapalat" w:hAnsi="GHEA Grapalat"/>
          <w:sz w:val="20"/>
          <w:szCs w:val="20"/>
          <w:lang w:val="nb-NO"/>
        </w:rPr>
        <w:t>.2019</w:t>
      </w:r>
      <w:r w:rsidR="0023737E">
        <w:rPr>
          <w:rFonts w:ascii="GHEA Grapalat" w:hAnsi="GHEA Grapalat"/>
          <w:sz w:val="20"/>
          <w:szCs w:val="20"/>
          <w:lang w:val="nb-NO"/>
        </w:rPr>
        <w:t xml:space="preserve">г., </w:t>
      </w:r>
      <w:r w:rsidR="0023737E" w:rsidRPr="0058537A">
        <w:rPr>
          <w:rFonts w:ascii="GHEA Grapalat" w:hAnsi="GHEA Grapalat"/>
          <w:sz w:val="20"/>
          <w:szCs w:val="20"/>
          <w:lang w:val="nb-NO"/>
        </w:rPr>
        <w:t xml:space="preserve">закупки была опубликована на </w:t>
      </w:r>
      <w:hyperlink r:id="rId6" w:history="1">
        <w:r w:rsidR="0023737E" w:rsidRPr="00E12E92">
          <w:rPr>
            <w:rStyle w:val="a5"/>
            <w:rFonts w:ascii="GHEA Grapalat" w:hAnsi="GHEA Grapalat" w:cs="Sylfaen"/>
            <w:lang w:val="es-ES"/>
          </w:rPr>
          <w:t>www.armeps.am</w:t>
        </w:r>
      </w:hyperlink>
      <w:r w:rsidR="0023737E" w:rsidRPr="0058537A">
        <w:rPr>
          <w:rFonts w:ascii="GHEA Grapalat" w:hAnsi="GHEA Grapalat"/>
          <w:sz w:val="20"/>
          <w:szCs w:val="20"/>
          <w:lang w:val="nb-NO"/>
        </w:rPr>
        <w:t>, а пр</w:t>
      </w:r>
      <w:r w:rsidR="0023737E">
        <w:rPr>
          <w:rFonts w:ascii="GHEA Grapalat" w:hAnsi="GHEA Grapalat"/>
          <w:sz w:val="20"/>
          <w:szCs w:val="20"/>
          <w:lang w:val="nb-NO"/>
        </w:rPr>
        <w:t>иглашение опубликовано на официальном</w:t>
      </w:r>
      <w:r w:rsidR="0023737E" w:rsidRPr="0058537A">
        <w:rPr>
          <w:rFonts w:ascii="GHEA Grapalat" w:hAnsi="GHEA Grapalat"/>
          <w:sz w:val="20"/>
          <w:szCs w:val="20"/>
          <w:lang w:val="nb-NO"/>
        </w:rPr>
        <w:t xml:space="preserve"> сайт</w:t>
      </w:r>
      <w:r w:rsidR="0023737E">
        <w:rPr>
          <w:rFonts w:ascii="GHEA Grapalat" w:hAnsi="GHEA Grapalat"/>
          <w:sz w:val="20"/>
          <w:szCs w:val="20"/>
          <w:lang w:val="nb-NO"/>
        </w:rPr>
        <w:t xml:space="preserve">е </w:t>
      </w:r>
      <w:r w:rsidR="0023737E" w:rsidRPr="00E12E92">
        <w:rPr>
          <w:rFonts w:ascii="GHEA Grapalat" w:hAnsi="GHEA Grapalat"/>
          <w:lang w:val="nb-NO"/>
        </w:rPr>
        <w:t xml:space="preserve"> </w:t>
      </w:r>
      <w:hyperlink r:id="rId7" w:history="1">
        <w:r w:rsidR="0023737E" w:rsidRPr="00E12E92">
          <w:rPr>
            <w:rStyle w:val="a5"/>
            <w:rFonts w:ascii="GHEA Grapalat" w:hAnsi="GHEA Grapalat"/>
            <w:lang w:val="nb-NO"/>
          </w:rPr>
          <w:t>www. gnumner.am</w:t>
        </w:r>
      </w:hyperlink>
      <w:r w:rsidR="0023737E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7D2AD7" w:rsidRPr="008913AC" w:rsidRDefault="003738A4" w:rsidP="0023737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391D9A"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8913AC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401498" w:rsidRPr="00F84050">
        <w:rPr>
          <w:rFonts w:ascii="GHEA Grapalat" w:hAnsi="GHEA Grapalat"/>
          <w:sz w:val="20"/>
          <w:szCs w:val="20"/>
          <w:lang w:val="nb-NO"/>
        </w:rPr>
        <w:t>Заявки, подан</w:t>
      </w:r>
      <w:r w:rsidR="00401498">
        <w:rPr>
          <w:rFonts w:ascii="GHEA Grapalat" w:hAnsi="GHEA Grapalat"/>
          <w:sz w:val="20"/>
          <w:szCs w:val="20"/>
          <w:lang w:val="nb-NO"/>
        </w:rPr>
        <w:t>ные участниками, были открыты 12 июня 2019 года в 11</w:t>
      </w:r>
      <w:r w:rsidR="00401498" w:rsidRPr="00F84050">
        <w:rPr>
          <w:rFonts w:ascii="GHEA Grapalat" w:hAnsi="GHEA Grapalat"/>
          <w:sz w:val="20"/>
          <w:szCs w:val="20"/>
          <w:lang w:val="nb-NO"/>
        </w:rPr>
        <w:t xml:space="preserve">:00 на сайте </w:t>
      </w:r>
      <w:hyperlink r:id="rId8" w:history="1">
        <w:r w:rsidR="00401498" w:rsidRPr="00E12E92">
          <w:rPr>
            <w:rStyle w:val="a5"/>
            <w:rFonts w:ascii="GHEA Grapalat" w:hAnsi="GHEA Grapalat" w:cs="Sylfaen"/>
            <w:lang w:val="es-ES"/>
          </w:rPr>
          <w:t>www.armeps.am</w:t>
        </w:r>
      </w:hyperlink>
    </w:p>
    <w:p w:rsidR="00ED486D" w:rsidRDefault="00CA6EF2" w:rsidP="0023737E">
      <w:pPr>
        <w:ind w:right="112" w:hanging="142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3738A4">
        <w:rPr>
          <w:rFonts w:ascii="GHEA Grapalat" w:hAnsi="GHEA Grapalat"/>
          <w:sz w:val="20"/>
          <w:szCs w:val="20"/>
          <w:lang w:val="nb-NO"/>
        </w:rPr>
        <w:t xml:space="preserve"> </w:t>
      </w:r>
      <w:r w:rsidRPr="008913AC">
        <w:rPr>
          <w:rFonts w:ascii="GHEA Grapalat" w:hAnsi="GHEA Grapalat"/>
          <w:sz w:val="20"/>
          <w:szCs w:val="20"/>
          <w:lang w:val="nb-NO"/>
        </w:rPr>
        <w:t xml:space="preserve">1.3 </w:t>
      </w:r>
      <w:r w:rsidR="003738A4">
        <w:rPr>
          <w:rFonts w:ascii="GHEA Grapalat" w:hAnsi="GHEA Grapalat"/>
          <w:sz w:val="20"/>
          <w:szCs w:val="20"/>
          <w:lang w:val="nb-NO"/>
        </w:rPr>
        <w:t xml:space="preserve"> Заявкой на заказ определяется </w:t>
      </w:r>
      <w:r w:rsidR="003738A4">
        <w:rPr>
          <w:lang w:val="nb-NO"/>
        </w:rPr>
        <w:t xml:space="preserve"> </w:t>
      </w:r>
      <w:r w:rsidR="003738A4">
        <w:rPr>
          <w:rFonts w:ascii="GHEA Grapalat" w:hAnsi="GHEA Grapalat"/>
          <w:sz w:val="20"/>
          <w:szCs w:val="20"/>
          <w:lang w:val="nb-NO"/>
        </w:rPr>
        <w:t>ко</w:t>
      </w:r>
      <w:r w:rsidR="003738A4" w:rsidRPr="00F84050">
        <w:rPr>
          <w:rFonts w:ascii="GHEA Grapalat" w:hAnsi="GHEA Grapalat"/>
          <w:sz w:val="20"/>
          <w:szCs w:val="20"/>
          <w:lang w:val="nb-NO"/>
        </w:rPr>
        <w:t>ли</w:t>
      </w:r>
      <w:r w:rsidR="003738A4">
        <w:rPr>
          <w:rFonts w:ascii="GHEA Grapalat" w:hAnsi="GHEA Grapalat"/>
          <w:sz w:val="20"/>
          <w:szCs w:val="20"/>
          <w:lang w:val="nb-NO"/>
        </w:rPr>
        <w:t xml:space="preserve">чество и цена закупочных предметов.  </w:t>
      </w:r>
    </w:p>
    <w:p w:rsidR="00805665" w:rsidRPr="009A7D82" w:rsidRDefault="003738A4" w:rsidP="0023737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805665" w:rsidRPr="009A7D82">
        <w:rPr>
          <w:rFonts w:ascii="GHEA Grapalat" w:hAnsi="GHEA Grapalat"/>
          <w:sz w:val="20"/>
          <w:szCs w:val="20"/>
          <w:lang w:val="nb-NO"/>
        </w:rPr>
        <w:t xml:space="preserve">1.1 Процедура подачи заявки, 08.05.2019г., закупки была опубликована на www.armeps.am, а приглашение опубликовано на официальном сайте </w:t>
      </w:r>
      <w:hyperlink r:id="rId9" w:history="1">
        <w:r w:rsidR="00805665" w:rsidRPr="009A7D82">
          <w:rPr>
            <w:rFonts w:ascii="GHEA Grapalat" w:hAnsi="GHEA Grapalat"/>
            <w:lang w:val="nb-NO"/>
          </w:rPr>
          <w:t>www. gnumner.am</w:t>
        </w:r>
      </w:hyperlink>
      <w:r w:rsidR="00805665" w:rsidRPr="009A7D82">
        <w:rPr>
          <w:rFonts w:ascii="GHEA Grapalat" w:hAnsi="GHEA Grapalat"/>
          <w:sz w:val="20"/>
          <w:szCs w:val="20"/>
          <w:lang w:val="nb-NO"/>
        </w:rPr>
        <w:t>.</w:t>
      </w:r>
    </w:p>
    <w:p w:rsidR="00805665" w:rsidRPr="009A7D82" w:rsidRDefault="00805665" w:rsidP="003738A4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1.2  Заявки, поданные участниками, были открыты 30 апреля 2019 года в 11:00 на сайте www.armeps.am.    1.3 Заявкой на заказ определяется </w:t>
      </w:r>
      <w:r w:rsidRPr="009A7D82">
        <w:rPr>
          <w:rFonts w:ascii="GHEA Grapalat" w:hAnsi="GHEA Grapalat"/>
          <w:lang w:val="nb-NO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nb-NO"/>
        </w:rPr>
        <w:t>количество и цена закупочных предметов.</w:t>
      </w:r>
    </w:p>
    <w:p w:rsidR="00805665" w:rsidRPr="008913AC" w:rsidRDefault="00805665" w:rsidP="00333ED5">
      <w:pPr>
        <w:ind w:left="142" w:right="112" w:hanging="14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1511"/>
        <w:gridCol w:w="4265"/>
        <w:gridCol w:w="1854"/>
        <w:gridCol w:w="1945"/>
      </w:tblGrid>
      <w:tr w:rsidR="00AC3A35" w:rsidRPr="008913AC" w:rsidTr="00BF6BD4">
        <w:tc>
          <w:tcPr>
            <w:tcW w:w="1566" w:type="dxa"/>
          </w:tcPr>
          <w:p w:rsidR="00AC3A35" w:rsidRPr="009A7D82" w:rsidRDefault="00AC3A3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4501" w:type="dxa"/>
          </w:tcPr>
          <w:p w:rsidR="00AC3A35" w:rsidRPr="009A7D82" w:rsidRDefault="00AC3A3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617" w:type="dxa"/>
          </w:tcPr>
          <w:p w:rsidR="00AC3A35" w:rsidRPr="009A7D82" w:rsidRDefault="00AC3A3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1891" w:type="dxa"/>
          </w:tcPr>
          <w:p w:rsidR="00AC3A35" w:rsidRPr="009A7D82" w:rsidRDefault="00AC3A3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7B7EEE" w:rsidRPr="008913AC" w:rsidTr="00BF6BD4">
        <w:tc>
          <w:tcPr>
            <w:tcW w:w="1566" w:type="dxa"/>
          </w:tcPr>
          <w:p w:rsidR="007B7EEE" w:rsidRPr="008913AC" w:rsidRDefault="007B7EEE" w:rsidP="007B7EEE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501" w:type="dxa"/>
            <w:vAlign w:val="center"/>
          </w:tcPr>
          <w:p w:rsidR="007B7EEE" w:rsidRPr="008913AC" w:rsidRDefault="00DD4C11" w:rsidP="007B7EE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Хлорамин</w:t>
            </w:r>
          </w:p>
        </w:tc>
        <w:tc>
          <w:tcPr>
            <w:tcW w:w="1617" w:type="dxa"/>
            <w:vAlign w:val="center"/>
          </w:tcPr>
          <w:p w:rsidR="007B7EEE" w:rsidRPr="008913AC" w:rsidRDefault="00C90972" w:rsidP="007B7EEE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1000 </w:t>
            </w:r>
            <w:r w:rsidR="00DD4C11">
              <w:rPr>
                <w:rFonts w:ascii="GHEA Grapalat" w:hAnsi="GHEA Grapalat"/>
                <w:sz w:val="20"/>
                <w:szCs w:val="20"/>
                <w:lang w:val="en-US"/>
              </w:rPr>
              <w:t>кг.</w:t>
            </w:r>
          </w:p>
        </w:tc>
        <w:tc>
          <w:tcPr>
            <w:tcW w:w="1891" w:type="dxa"/>
            <w:vAlign w:val="center"/>
          </w:tcPr>
          <w:p w:rsidR="007B7EEE" w:rsidRPr="008913AC" w:rsidRDefault="00C90972" w:rsidP="007B7EEE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1000000</w:t>
            </w:r>
          </w:p>
        </w:tc>
      </w:tr>
      <w:tr w:rsidR="00BF6BD4" w:rsidRPr="008913AC" w:rsidTr="00BF6BD4">
        <w:tc>
          <w:tcPr>
            <w:tcW w:w="1566" w:type="dxa"/>
          </w:tcPr>
          <w:p w:rsidR="00BF6BD4" w:rsidRPr="008913AC" w:rsidRDefault="00BF6BD4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501" w:type="dxa"/>
            <w:vAlign w:val="center"/>
          </w:tcPr>
          <w:p w:rsidR="00BF6BD4" w:rsidRPr="008913AC" w:rsidRDefault="00805665" w:rsidP="00BF6B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Чайник</w:t>
            </w:r>
          </w:p>
        </w:tc>
        <w:tc>
          <w:tcPr>
            <w:tcW w:w="1617" w:type="dxa"/>
            <w:vAlign w:val="center"/>
          </w:tcPr>
          <w:p w:rsidR="00BF6BD4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60 </w:t>
            </w:r>
            <w:r w:rsidR="00DD4C11">
              <w:rPr>
                <w:rFonts w:ascii="GHEA Grapalat" w:hAnsi="GHEA Grapalat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891" w:type="dxa"/>
            <w:vAlign w:val="center"/>
          </w:tcPr>
          <w:p w:rsidR="00BF6BD4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660000</w:t>
            </w:r>
          </w:p>
        </w:tc>
      </w:tr>
      <w:tr w:rsidR="00BF6BD4" w:rsidRPr="008913AC" w:rsidTr="00BF6BD4">
        <w:tc>
          <w:tcPr>
            <w:tcW w:w="1566" w:type="dxa"/>
          </w:tcPr>
          <w:p w:rsidR="00BF6BD4" w:rsidRPr="008913AC" w:rsidRDefault="00BF6BD4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501" w:type="dxa"/>
            <w:vAlign w:val="center"/>
          </w:tcPr>
          <w:p w:rsidR="00BF6BD4" w:rsidRPr="008913AC" w:rsidRDefault="00805665" w:rsidP="00BF6B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Половник</w:t>
            </w:r>
            <w:r w:rsidR="00DD3D60" w:rsidRPr="008913A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 0.2-0.25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л</w:t>
            </w:r>
          </w:p>
        </w:tc>
        <w:tc>
          <w:tcPr>
            <w:tcW w:w="1617" w:type="dxa"/>
            <w:vAlign w:val="center"/>
          </w:tcPr>
          <w:p w:rsidR="00BF6BD4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60 </w:t>
            </w:r>
            <w:r w:rsidR="00DD4C11">
              <w:rPr>
                <w:rFonts w:ascii="GHEA Grapalat" w:hAnsi="GHEA Grapalat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891" w:type="dxa"/>
            <w:vAlign w:val="center"/>
          </w:tcPr>
          <w:p w:rsidR="00BF6BD4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150000</w:t>
            </w:r>
          </w:p>
        </w:tc>
      </w:tr>
      <w:tr w:rsidR="00BF6BD4" w:rsidRPr="008913AC" w:rsidTr="00BF6BD4">
        <w:tc>
          <w:tcPr>
            <w:tcW w:w="1566" w:type="dxa"/>
          </w:tcPr>
          <w:p w:rsidR="00BF6BD4" w:rsidRPr="008913AC" w:rsidRDefault="00BF6BD4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501" w:type="dxa"/>
            <w:vAlign w:val="center"/>
          </w:tcPr>
          <w:p w:rsidR="00BF6BD4" w:rsidRPr="008913AC" w:rsidRDefault="00DD4C11" w:rsidP="00BF6B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В</w:t>
            </w:r>
            <w:r w:rsidRPr="00DD4C1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едро металлическое эмаллированное</w:t>
            </w:r>
          </w:p>
        </w:tc>
        <w:tc>
          <w:tcPr>
            <w:tcW w:w="1617" w:type="dxa"/>
            <w:vAlign w:val="center"/>
          </w:tcPr>
          <w:p w:rsidR="00BF6BD4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12 </w:t>
            </w:r>
            <w:r w:rsidR="00DD4C11">
              <w:rPr>
                <w:rFonts w:ascii="GHEA Grapalat" w:hAnsi="GHEA Grapalat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891" w:type="dxa"/>
            <w:vAlign w:val="center"/>
          </w:tcPr>
          <w:p w:rsidR="00BF6BD4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96000</w:t>
            </w:r>
          </w:p>
        </w:tc>
      </w:tr>
      <w:tr w:rsidR="00DD3D60" w:rsidRPr="008913AC" w:rsidTr="00BF6BD4">
        <w:tc>
          <w:tcPr>
            <w:tcW w:w="1566" w:type="dxa"/>
          </w:tcPr>
          <w:p w:rsidR="00DD3D60" w:rsidRPr="008913AC" w:rsidRDefault="00DD3D60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501" w:type="dxa"/>
            <w:vAlign w:val="center"/>
          </w:tcPr>
          <w:p w:rsidR="00DD3D60" w:rsidRPr="008913AC" w:rsidRDefault="00710D30" w:rsidP="00BF6B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Ножи кухонные</w:t>
            </w:r>
          </w:p>
        </w:tc>
        <w:tc>
          <w:tcPr>
            <w:tcW w:w="1617" w:type="dxa"/>
            <w:vAlign w:val="center"/>
          </w:tcPr>
          <w:p w:rsidR="00DD3D60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20 </w:t>
            </w:r>
            <w:r w:rsidR="00DD4C11">
              <w:rPr>
                <w:rFonts w:ascii="GHEA Grapalat" w:hAnsi="GHEA Grapalat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891" w:type="dxa"/>
            <w:vAlign w:val="center"/>
          </w:tcPr>
          <w:p w:rsidR="00DD3D60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80000</w:t>
            </w:r>
          </w:p>
        </w:tc>
      </w:tr>
      <w:tr w:rsidR="00DD3D60" w:rsidRPr="008913AC" w:rsidTr="00BF6BD4">
        <w:tc>
          <w:tcPr>
            <w:tcW w:w="1566" w:type="dxa"/>
          </w:tcPr>
          <w:p w:rsidR="00DD3D60" w:rsidRPr="008913AC" w:rsidRDefault="00DD3D60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501" w:type="dxa"/>
            <w:vAlign w:val="center"/>
          </w:tcPr>
          <w:p w:rsidR="00DD3D60" w:rsidRPr="008913AC" w:rsidRDefault="00DD4C11" w:rsidP="00BF6B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Веник обычный</w:t>
            </w:r>
          </w:p>
        </w:tc>
        <w:tc>
          <w:tcPr>
            <w:tcW w:w="1617" w:type="dxa"/>
            <w:vAlign w:val="center"/>
          </w:tcPr>
          <w:p w:rsidR="00DD3D60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1000 </w:t>
            </w:r>
            <w:r w:rsidR="00DD4C11">
              <w:rPr>
                <w:rFonts w:ascii="GHEA Grapalat" w:hAnsi="GHEA Grapalat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891" w:type="dxa"/>
            <w:vAlign w:val="center"/>
          </w:tcPr>
          <w:p w:rsidR="00DD3D60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800000</w:t>
            </w:r>
          </w:p>
        </w:tc>
      </w:tr>
      <w:tr w:rsidR="00DD3D60" w:rsidRPr="008913AC" w:rsidTr="00BF6BD4">
        <w:tc>
          <w:tcPr>
            <w:tcW w:w="1566" w:type="dxa"/>
          </w:tcPr>
          <w:p w:rsidR="00DD3D60" w:rsidRPr="008913AC" w:rsidRDefault="00DD3D60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501" w:type="dxa"/>
            <w:vAlign w:val="center"/>
          </w:tcPr>
          <w:p w:rsidR="00DD3D60" w:rsidRPr="008913AC" w:rsidRDefault="00DD4C11" w:rsidP="00BF6B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Топор</w:t>
            </w:r>
          </w:p>
        </w:tc>
        <w:tc>
          <w:tcPr>
            <w:tcW w:w="1617" w:type="dxa"/>
            <w:vAlign w:val="center"/>
          </w:tcPr>
          <w:p w:rsidR="00DD3D60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15 </w:t>
            </w:r>
            <w:r w:rsidR="00DD4C11">
              <w:rPr>
                <w:rFonts w:ascii="GHEA Grapalat" w:hAnsi="GHEA Grapalat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891" w:type="dxa"/>
            <w:vAlign w:val="center"/>
          </w:tcPr>
          <w:p w:rsidR="00DD3D60" w:rsidRPr="008913AC" w:rsidRDefault="00C9097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111000</w:t>
            </w:r>
          </w:p>
        </w:tc>
      </w:tr>
    </w:tbl>
    <w:p w:rsidR="00316343" w:rsidRPr="008913AC" w:rsidRDefault="00947B56" w:rsidP="00805665">
      <w:pPr>
        <w:ind w:right="112"/>
        <w:rPr>
          <w:rFonts w:ascii="GHEA Grapalat" w:hAnsi="GHEA Grapalat"/>
          <w:sz w:val="20"/>
          <w:szCs w:val="20"/>
          <w:lang w:val="es-ES"/>
        </w:rPr>
      </w:pPr>
      <w:r w:rsidRPr="008913AC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</w:t>
      </w:r>
    </w:p>
    <w:p w:rsidR="001C06A3" w:rsidRDefault="001C06A3" w:rsidP="00805665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05665" w:rsidRPr="009A7D82" w:rsidRDefault="00805665" w:rsidP="00805665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9A7D82">
        <w:rPr>
          <w:rFonts w:ascii="GHEA Grapalat" w:hAnsi="GHEA Grapalat"/>
          <w:b/>
          <w:sz w:val="20"/>
          <w:szCs w:val="20"/>
          <w:lang w:val="es-ES"/>
        </w:rPr>
        <w:t>2. О участниках подающих заявки</w:t>
      </w:r>
    </w:p>
    <w:p w:rsidR="00805665" w:rsidRPr="009A7D82" w:rsidRDefault="00805665" w:rsidP="00805665">
      <w:pPr>
        <w:pStyle w:val="a3"/>
        <w:numPr>
          <w:ilvl w:val="1"/>
          <w:numId w:val="8"/>
        </w:numPr>
        <w:ind w:right="112"/>
        <w:rPr>
          <w:rFonts w:ascii="GHEA Grapalat" w:hAnsi="GHEA Grapalat"/>
          <w:sz w:val="20"/>
          <w:szCs w:val="20"/>
          <w:lang w:val="es-ES"/>
        </w:rPr>
      </w:pPr>
      <w:r w:rsidRPr="009A7D82">
        <w:rPr>
          <w:rFonts w:ascii="GHEA Grapalat" w:hAnsi="GHEA Grapalat"/>
          <w:sz w:val="20"/>
          <w:szCs w:val="20"/>
          <w:lang w:val="es-ES"/>
        </w:rPr>
        <w:lastRenderedPageBreak/>
        <w:t xml:space="preserve">В обявленной квоте под кодом </w:t>
      </w:r>
      <w:r w:rsidRPr="009A7D8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es-ES"/>
        </w:rPr>
        <w:t>«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 УИС МЮ РА-GHAPDzB-19/</w:t>
      </w:r>
      <w:r>
        <w:rPr>
          <w:rFonts w:ascii="GHEA Grapalat" w:hAnsi="GHEA Grapalat"/>
          <w:sz w:val="20"/>
          <w:szCs w:val="20"/>
          <w:lang w:val="nb-NO"/>
        </w:rPr>
        <w:t>24</w:t>
      </w:r>
      <w:r>
        <w:rPr>
          <w:rFonts w:ascii="GHEA Grapalat" w:hAnsi="GHEA Grapalat"/>
          <w:sz w:val="20"/>
          <w:szCs w:val="20"/>
          <w:lang w:val="es-ES"/>
        </w:rPr>
        <w:t>»  участвовали 6</w:t>
      </w:r>
      <w:r w:rsidRPr="009A7D82">
        <w:rPr>
          <w:rFonts w:ascii="GHEA Grapalat" w:hAnsi="GHEA Grapalat"/>
          <w:sz w:val="20"/>
          <w:szCs w:val="20"/>
          <w:lang w:val="es-ES"/>
        </w:rPr>
        <w:t xml:space="preserve"> участников. </w:t>
      </w:r>
    </w:p>
    <w:p w:rsidR="00805665" w:rsidRPr="009A7D82" w:rsidRDefault="00805665" w:rsidP="00805665">
      <w:pPr>
        <w:ind w:right="112"/>
        <w:rPr>
          <w:rFonts w:ascii="GHEA Grapalat" w:hAnsi="GHEA Grapalat"/>
          <w:sz w:val="20"/>
          <w:szCs w:val="20"/>
          <w:lang w:val="es-ES"/>
        </w:rPr>
      </w:pPr>
    </w:p>
    <w:p w:rsidR="00805665" w:rsidRPr="009A7D82" w:rsidRDefault="00805665" w:rsidP="00805665">
      <w:pPr>
        <w:pStyle w:val="a3"/>
        <w:ind w:left="0" w:right="112"/>
        <w:rPr>
          <w:rFonts w:ascii="GHEA Grapalat" w:hAnsi="GHEA Grapalat"/>
          <w:sz w:val="20"/>
          <w:szCs w:val="20"/>
          <w:lang w:val="nb-NO"/>
        </w:rPr>
      </w:pPr>
    </w:p>
    <w:p w:rsidR="00316343" w:rsidRPr="008913AC" w:rsidRDefault="00316343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54"/>
        <w:gridCol w:w="5354"/>
        <w:gridCol w:w="3222"/>
      </w:tblGrid>
      <w:tr w:rsidR="003B14EF" w:rsidRPr="008913AC" w:rsidTr="003B4C25">
        <w:tc>
          <w:tcPr>
            <w:tcW w:w="954" w:type="dxa"/>
          </w:tcPr>
          <w:p w:rsidR="003B14EF" w:rsidRPr="009A7D82" w:rsidRDefault="003B14EF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354" w:type="dxa"/>
          </w:tcPr>
          <w:p w:rsidR="003B14EF" w:rsidRPr="009A7D82" w:rsidRDefault="003B14EF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3222" w:type="dxa"/>
          </w:tcPr>
          <w:p w:rsidR="003B14EF" w:rsidRPr="008913AC" w:rsidRDefault="003B14EF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ՀՎՀՀ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8913AC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t xml:space="preserve"> </w:t>
            </w:r>
            <w:r w:rsidRPr="0007411A">
              <w:rPr>
                <w:rFonts w:ascii="GHEA Grapalat" w:hAnsi="GHEA Grapalat"/>
                <w:sz w:val="20"/>
                <w:szCs w:val="20"/>
                <w:lang w:val="en-US"/>
              </w:rPr>
              <w:t xml:space="preserve">Металлургический завод 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ЗАО</w:t>
            </w:r>
          </w:p>
        </w:tc>
        <w:tc>
          <w:tcPr>
            <w:tcW w:w="3222" w:type="dxa"/>
          </w:tcPr>
          <w:p w:rsidR="0095438E" w:rsidRPr="008913AC" w:rsidRDefault="009543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03300526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8913AC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Шушан Техникс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222" w:type="dxa"/>
          </w:tcPr>
          <w:p w:rsidR="0095438E" w:rsidRPr="008913AC" w:rsidRDefault="009543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01569235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CB484D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B484D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СЮ</w:t>
            </w:r>
            <w:r w:rsidRPr="00CB484D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РУ</w:t>
            </w:r>
            <w:r w:rsidRPr="00CB484D">
              <w:rPr>
                <w:rFonts w:ascii="GHEA Grapalat" w:hAnsi="GHEA Grapalat"/>
                <w:sz w:val="20"/>
                <w:szCs w:val="20"/>
              </w:rPr>
              <w:t>.МА» ООО</w:t>
            </w:r>
          </w:p>
        </w:tc>
        <w:tc>
          <w:tcPr>
            <w:tcW w:w="3222" w:type="dxa"/>
          </w:tcPr>
          <w:p w:rsidR="0095438E" w:rsidRPr="008913AC" w:rsidRDefault="009543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03528195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CB484D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B484D">
              <w:rPr>
                <w:rFonts w:ascii="GHEA Grapalat" w:hAnsi="GHEA Grapalat"/>
                <w:sz w:val="20"/>
                <w:szCs w:val="20"/>
              </w:rPr>
              <w:t>«Инфинити груп» ООО</w:t>
            </w:r>
          </w:p>
        </w:tc>
        <w:tc>
          <w:tcPr>
            <w:tcW w:w="3222" w:type="dxa"/>
          </w:tcPr>
          <w:p w:rsidR="0095438E" w:rsidRPr="008913AC" w:rsidRDefault="009543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00482736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8913AC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Марине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-99»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222" w:type="dxa"/>
          </w:tcPr>
          <w:p w:rsidR="0095438E" w:rsidRPr="008913AC" w:rsidRDefault="009543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00182234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CB484D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B484D">
              <w:rPr>
                <w:rFonts w:ascii="GHEA Grapalat" w:hAnsi="GHEA Grapalat"/>
                <w:sz w:val="20"/>
                <w:szCs w:val="20"/>
              </w:rPr>
              <w:t>«Давид Ованнисян Ованнеси» И/П</w:t>
            </w:r>
          </w:p>
        </w:tc>
        <w:tc>
          <w:tcPr>
            <w:tcW w:w="3222" w:type="dxa"/>
          </w:tcPr>
          <w:p w:rsidR="0095438E" w:rsidRPr="008913AC" w:rsidRDefault="009543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20179887</w:t>
            </w:r>
          </w:p>
        </w:tc>
      </w:tr>
    </w:tbl>
    <w:p w:rsidR="00621250" w:rsidRPr="008913AC" w:rsidRDefault="00621250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en-US"/>
        </w:rPr>
      </w:pPr>
    </w:p>
    <w:p w:rsidR="00344286" w:rsidRPr="00344286" w:rsidRDefault="004A2DCC" w:rsidP="00344286">
      <w:pPr>
        <w:ind w:left="360"/>
        <w:jc w:val="center"/>
        <w:rPr>
          <w:rFonts w:ascii="GHEA Grapalat" w:hAnsi="GHEA Grapalat"/>
          <w:b/>
        </w:rPr>
      </w:pPr>
      <w:r w:rsidRPr="00344286">
        <w:rPr>
          <w:rFonts w:ascii="GHEA Grapalat" w:hAnsi="GHEA Grapalat"/>
          <w:b/>
          <w:sz w:val="20"/>
          <w:szCs w:val="20"/>
        </w:rPr>
        <w:t>3.</w:t>
      </w:r>
      <w:r w:rsidR="00344286" w:rsidRPr="00344286">
        <w:rPr>
          <w:rFonts w:ascii="GHEA Grapalat" w:hAnsi="GHEA Grapalat"/>
          <w:b/>
          <w:sz w:val="20"/>
          <w:szCs w:val="20"/>
        </w:rPr>
        <w:t xml:space="preserve"> </w:t>
      </w:r>
      <w:r w:rsidR="00344286" w:rsidRPr="00344286">
        <w:rPr>
          <w:rFonts w:ascii="GHEA Grapalat" w:hAnsi="GHEA Grapalat"/>
          <w:b/>
        </w:rPr>
        <w:t>Наличие необходимых  /предполагаемых/ документов в каждом приглашении и их соответствие реквизитам приглашения</w:t>
      </w:r>
    </w:p>
    <w:p w:rsidR="001773E3" w:rsidRPr="00344286" w:rsidRDefault="001773E3" w:rsidP="001773E3">
      <w:pPr>
        <w:ind w:right="112"/>
        <w:jc w:val="center"/>
        <w:rPr>
          <w:rFonts w:ascii="GHEA Grapalat" w:hAnsi="GHEA Grapalat"/>
          <w:b/>
          <w:sz w:val="20"/>
          <w:szCs w:val="20"/>
        </w:rPr>
      </w:pPr>
    </w:p>
    <w:p w:rsidR="0023737E" w:rsidRPr="00344286" w:rsidRDefault="004A2DCC" w:rsidP="0023737E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</w:rPr>
      </w:pPr>
      <w:r w:rsidRPr="0023737E">
        <w:rPr>
          <w:rFonts w:ascii="GHEA Grapalat" w:hAnsi="GHEA Grapalat"/>
          <w:sz w:val="20"/>
          <w:szCs w:val="20"/>
        </w:rPr>
        <w:t>3.1.</w:t>
      </w:r>
      <w:r w:rsidR="001C06A3" w:rsidRPr="00407D6A">
        <w:rPr>
          <w:rFonts w:ascii="GHEA Grapalat" w:hAnsi="GHEA Grapalat"/>
          <w:sz w:val="20"/>
          <w:szCs w:val="20"/>
        </w:rPr>
        <w:t xml:space="preserve">  </w:t>
      </w:r>
      <w:r w:rsidR="0023737E" w:rsidRPr="0023737E">
        <w:rPr>
          <w:rFonts w:ascii="GHEA Grapalat" w:hAnsi="GHEA Grapalat"/>
        </w:rPr>
        <w:t xml:space="preserve"> </w:t>
      </w:r>
      <w:r w:rsidR="0023737E" w:rsidRPr="0023737E">
        <w:rPr>
          <w:rFonts w:ascii="GHEA Grapalat" w:hAnsi="GHEA Grapalat"/>
          <w:sz w:val="20"/>
          <w:szCs w:val="20"/>
        </w:rPr>
        <w:t>6 участников подали заявку в соответствии с требованиями, изложенными в приглашении.</w:t>
      </w:r>
    </w:p>
    <w:p w:rsidR="003B14EF" w:rsidRPr="003B14EF" w:rsidRDefault="003B14EF" w:rsidP="00AB44DB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58"/>
        <w:gridCol w:w="5395"/>
        <w:gridCol w:w="3177"/>
      </w:tblGrid>
      <w:tr w:rsidR="00805665" w:rsidRPr="008913AC" w:rsidTr="003B4C25">
        <w:tc>
          <w:tcPr>
            <w:tcW w:w="958" w:type="dxa"/>
          </w:tcPr>
          <w:p w:rsidR="00805665" w:rsidRPr="009A7D82" w:rsidRDefault="0080566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395" w:type="dxa"/>
          </w:tcPr>
          <w:p w:rsidR="00805665" w:rsidRPr="009A7D82" w:rsidRDefault="0080566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3177" w:type="dxa"/>
          </w:tcPr>
          <w:p w:rsidR="00805665" w:rsidRPr="009A7D82" w:rsidRDefault="0080566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Эл.адрес</w:t>
            </w:r>
          </w:p>
        </w:tc>
      </w:tr>
      <w:tr w:rsidR="00621250" w:rsidRPr="008913AC" w:rsidTr="003B4C25">
        <w:tc>
          <w:tcPr>
            <w:tcW w:w="958" w:type="dxa"/>
          </w:tcPr>
          <w:p w:rsidR="00621250" w:rsidRPr="008913AC" w:rsidRDefault="00621250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621250" w:rsidRPr="008913AC" w:rsidRDefault="004E48A1" w:rsidP="00621250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07411A">
              <w:t xml:space="preserve"> </w:t>
            </w:r>
            <w:r w:rsidR="0007411A" w:rsidRPr="0007411A">
              <w:rPr>
                <w:rFonts w:ascii="GHEA Grapalat" w:hAnsi="GHEA Grapalat"/>
                <w:sz w:val="20"/>
                <w:szCs w:val="20"/>
                <w:lang w:val="en-US"/>
              </w:rPr>
              <w:t xml:space="preserve">Металлургический завод 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07411A">
              <w:rPr>
                <w:rFonts w:ascii="GHEA Grapalat" w:hAnsi="GHEA Grapalat"/>
                <w:sz w:val="20"/>
                <w:szCs w:val="20"/>
                <w:lang w:val="en-US"/>
              </w:rPr>
              <w:t>ЗАО</w:t>
            </w:r>
          </w:p>
        </w:tc>
        <w:tc>
          <w:tcPr>
            <w:tcW w:w="3177" w:type="dxa"/>
          </w:tcPr>
          <w:p w:rsidR="00621250" w:rsidRPr="008913AC" w:rsidRDefault="00BE19CC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metaxamanexen@mail.ru</w:t>
            </w:r>
          </w:p>
        </w:tc>
      </w:tr>
      <w:tr w:rsidR="00621250" w:rsidRPr="008913AC" w:rsidTr="003B4C25">
        <w:tc>
          <w:tcPr>
            <w:tcW w:w="958" w:type="dxa"/>
          </w:tcPr>
          <w:p w:rsidR="00621250" w:rsidRPr="008913AC" w:rsidRDefault="00621250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621250" w:rsidRPr="008913AC" w:rsidRDefault="00621250" w:rsidP="00621250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07411A">
              <w:rPr>
                <w:rFonts w:ascii="GHEA Grapalat" w:hAnsi="GHEA Grapalat"/>
                <w:sz w:val="20"/>
                <w:szCs w:val="20"/>
                <w:lang w:val="en-US"/>
              </w:rPr>
              <w:t>Шушан Техникс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07411A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177" w:type="dxa"/>
          </w:tcPr>
          <w:p w:rsidR="00621250" w:rsidRPr="008913AC" w:rsidRDefault="00E66BA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0" w:history="1"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Karlos.baghramyan@gmail.com</w:t>
              </w:r>
            </w:hyperlink>
          </w:p>
        </w:tc>
      </w:tr>
      <w:tr w:rsidR="00621250" w:rsidRPr="00CB484D" w:rsidTr="003B4C25">
        <w:tc>
          <w:tcPr>
            <w:tcW w:w="958" w:type="dxa"/>
          </w:tcPr>
          <w:p w:rsidR="00621250" w:rsidRPr="008913AC" w:rsidRDefault="00621250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621250" w:rsidRPr="00CB484D" w:rsidRDefault="00621250" w:rsidP="00621250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B484D">
              <w:rPr>
                <w:rFonts w:ascii="GHEA Grapalat" w:hAnsi="GHEA Grapalat"/>
                <w:sz w:val="20"/>
                <w:szCs w:val="20"/>
              </w:rPr>
              <w:t>«</w:t>
            </w:r>
            <w:r w:rsidR="00CB484D">
              <w:rPr>
                <w:rFonts w:ascii="GHEA Grapalat" w:hAnsi="GHEA Grapalat"/>
                <w:sz w:val="20"/>
                <w:szCs w:val="20"/>
                <w:lang w:val="en-US"/>
              </w:rPr>
              <w:t>СЮ</w:t>
            </w:r>
            <w:r w:rsidRPr="00CB484D">
              <w:rPr>
                <w:rFonts w:ascii="GHEA Grapalat" w:hAnsi="GHEA Grapalat"/>
                <w:sz w:val="20"/>
                <w:szCs w:val="20"/>
              </w:rPr>
              <w:t>.</w:t>
            </w:r>
            <w:r w:rsidR="00CB484D">
              <w:rPr>
                <w:rFonts w:ascii="GHEA Grapalat" w:hAnsi="GHEA Grapalat"/>
                <w:sz w:val="20"/>
                <w:szCs w:val="20"/>
                <w:lang w:val="en-US"/>
              </w:rPr>
              <w:t>РУ</w:t>
            </w:r>
            <w:r w:rsidRPr="00CB484D">
              <w:rPr>
                <w:rFonts w:ascii="GHEA Grapalat" w:hAnsi="GHEA Grapalat"/>
                <w:sz w:val="20"/>
                <w:szCs w:val="20"/>
              </w:rPr>
              <w:t>.</w:t>
            </w:r>
            <w:r w:rsidR="00CB484D" w:rsidRPr="00CB484D">
              <w:rPr>
                <w:rFonts w:ascii="GHEA Grapalat" w:hAnsi="GHEA Grapalat"/>
                <w:sz w:val="20"/>
                <w:szCs w:val="20"/>
              </w:rPr>
              <w:t>МА</w:t>
            </w:r>
            <w:r w:rsidRPr="00CB484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CB484D" w:rsidRPr="00CB484D"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3177" w:type="dxa"/>
          </w:tcPr>
          <w:p w:rsidR="00621250" w:rsidRPr="00CB484D" w:rsidRDefault="00E66BA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1" w:history="1"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Sy</w:t>
              </w:r>
              <w:r w:rsidR="00BE19CC" w:rsidRPr="00CB484D">
                <w:rPr>
                  <w:rStyle w:val="a5"/>
                  <w:rFonts w:ascii="GHEA Grapalat" w:hAnsi="GHEA Grapalat"/>
                  <w:sz w:val="20"/>
                  <w:szCs w:val="20"/>
                </w:rPr>
                <w:t>.</w:t>
              </w:r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ru</w:t>
              </w:r>
              <w:r w:rsidR="00BE19CC" w:rsidRPr="00CB484D">
                <w:rPr>
                  <w:rStyle w:val="a5"/>
                  <w:rFonts w:ascii="GHEA Grapalat" w:hAnsi="GHEA Grapalat"/>
                  <w:sz w:val="20"/>
                  <w:szCs w:val="20"/>
                </w:rPr>
                <w:t>.</w:t>
              </w:r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ma</w:t>
              </w:r>
              <w:r w:rsidR="00BE19CC" w:rsidRPr="00CB484D">
                <w:rPr>
                  <w:rStyle w:val="a5"/>
                  <w:rFonts w:ascii="GHEA Grapalat" w:hAnsi="GHEA Grapalat"/>
                  <w:sz w:val="20"/>
                  <w:szCs w:val="20"/>
                </w:rPr>
                <w:t>@</w:t>
              </w:r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yandex</w:t>
              </w:r>
              <w:r w:rsidR="00BE19CC" w:rsidRPr="00CB484D">
                <w:rPr>
                  <w:rStyle w:val="a5"/>
                  <w:rFonts w:ascii="GHEA Grapalat" w:hAnsi="GHEA Grapalat"/>
                  <w:sz w:val="20"/>
                  <w:szCs w:val="20"/>
                </w:rPr>
                <w:t>.</w:t>
              </w:r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621250" w:rsidRPr="008913AC" w:rsidTr="003B4C25">
        <w:tc>
          <w:tcPr>
            <w:tcW w:w="958" w:type="dxa"/>
          </w:tcPr>
          <w:p w:rsidR="00621250" w:rsidRPr="00CB484D" w:rsidRDefault="00621250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95" w:type="dxa"/>
          </w:tcPr>
          <w:p w:rsidR="00621250" w:rsidRPr="00CB484D" w:rsidRDefault="00621250" w:rsidP="00621250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B484D">
              <w:rPr>
                <w:rFonts w:ascii="GHEA Grapalat" w:hAnsi="GHEA Grapalat"/>
                <w:sz w:val="20"/>
                <w:szCs w:val="20"/>
              </w:rPr>
              <w:t>«</w:t>
            </w:r>
            <w:r w:rsidR="0007411A" w:rsidRPr="00CB484D">
              <w:rPr>
                <w:rFonts w:ascii="GHEA Grapalat" w:hAnsi="GHEA Grapalat"/>
                <w:sz w:val="20"/>
                <w:szCs w:val="20"/>
              </w:rPr>
              <w:t>Инфинити груп</w:t>
            </w:r>
            <w:r w:rsidRPr="00CB484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07411A" w:rsidRPr="00CB484D"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3177" w:type="dxa"/>
          </w:tcPr>
          <w:p w:rsidR="00621250" w:rsidRPr="008913AC" w:rsidRDefault="00E66BA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2" w:history="1"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Infinityspy1999@mail.ru</w:t>
              </w:r>
            </w:hyperlink>
          </w:p>
        </w:tc>
      </w:tr>
      <w:tr w:rsidR="00621250" w:rsidRPr="008913AC" w:rsidTr="003B4C25">
        <w:tc>
          <w:tcPr>
            <w:tcW w:w="958" w:type="dxa"/>
          </w:tcPr>
          <w:p w:rsidR="00621250" w:rsidRPr="008913AC" w:rsidRDefault="00621250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621250" w:rsidRPr="008913AC" w:rsidRDefault="00621250" w:rsidP="00621250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CB484D">
              <w:rPr>
                <w:rFonts w:ascii="GHEA Grapalat" w:hAnsi="GHEA Grapalat"/>
                <w:sz w:val="20"/>
                <w:szCs w:val="20"/>
                <w:lang w:val="en-US"/>
              </w:rPr>
              <w:t>Марине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-99» </w:t>
            </w:r>
            <w:r w:rsidR="00CB484D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177" w:type="dxa"/>
          </w:tcPr>
          <w:p w:rsidR="00621250" w:rsidRPr="008913AC" w:rsidRDefault="00E66BA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3" w:history="1"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Maarine90@rambler.ru</w:t>
              </w:r>
            </w:hyperlink>
          </w:p>
        </w:tc>
      </w:tr>
      <w:tr w:rsidR="00621250" w:rsidRPr="008913AC" w:rsidTr="003B4C25">
        <w:tc>
          <w:tcPr>
            <w:tcW w:w="958" w:type="dxa"/>
          </w:tcPr>
          <w:p w:rsidR="00621250" w:rsidRPr="008913AC" w:rsidRDefault="00621250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621250" w:rsidRPr="00CB484D" w:rsidRDefault="00621250" w:rsidP="00621250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B484D">
              <w:rPr>
                <w:rFonts w:ascii="GHEA Grapalat" w:hAnsi="GHEA Grapalat"/>
                <w:sz w:val="20"/>
                <w:szCs w:val="20"/>
              </w:rPr>
              <w:t>«</w:t>
            </w:r>
            <w:r w:rsidR="0007411A" w:rsidRPr="00CB484D">
              <w:rPr>
                <w:rFonts w:ascii="GHEA Grapalat" w:hAnsi="GHEA Grapalat"/>
                <w:sz w:val="20"/>
                <w:szCs w:val="20"/>
              </w:rPr>
              <w:t>Давид Ованнисян Ованнеси</w:t>
            </w:r>
            <w:r w:rsidRPr="00CB484D">
              <w:rPr>
                <w:rFonts w:ascii="GHEA Grapalat" w:hAnsi="GHEA Grapalat"/>
                <w:sz w:val="20"/>
                <w:szCs w:val="20"/>
              </w:rPr>
              <w:t>»</w:t>
            </w:r>
            <w:r w:rsidR="0007411A" w:rsidRPr="00CB484D">
              <w:rPr>
                <w:rFonts w:ascii="GHEA Grapalat" w:hAnsi="GHEA Grapalat"/>
                <w:sz w:val="20"/>
                <w:szCs w:val="20"/>
              </w:rPr>
              <w:t xml:space="preserve"> И/П</w:t>
            </w:r>
          </w:p>
        </w:tc>
        <w:tc>
          <w:tcPr>
            <w:tcW w:w="3177" w:type="dxa"/>
          </w:tcPr>
          <w:p w:rsidR="00621250" w:rsidRPr="008913AC" w:rsidRDefault="00E66BA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4" w:history="1">
              <w:r w:rsidR="00BE19CC" w:rsidRPr="008913A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Hovhannisyan8118@gmail.com</w:t>
              </w:r>
            </w:hyperlink>
          </w:p>
        </w:tc>
      </w:tr>
    </w:tbl>
    <w:p w:rsidR="0007411A" w:rsidRDefault="0007411A" w:rsidP="00FF4422">
      <w:pPr>
        <w:spacing w:line="240" w:lineRule="auto"/>
        <w:ind w:right="112"/>
        <w:jc w:val="both"/>
        <w:rPr>
          <w:rFonts w:ascii="GHEA Grapalat" w:hAnsi="GHEA Grapalat"/>
          <w:b/>
          <w:bCs/>
          <w:iCs/>
          <w:sz w:val="20"/>
          <w:szCs w:val="20"/>
          <w:lang w:val="en-US"/>
        </w:rPr>
      </w:pPr>
    </w:p>
    <w:p w:rsidR="00CC3471" w:rsidRPr="009A7D82" w:rsidRDefault="00CC3471" w:rsidP="00CC3471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A7D82">
        <w:rPr>
          <w:rFonts w:ascii="GHEA Grapalat" w:hAnsi="GHEA Grapalat"/>
          <w:bCs/>
          <w:iCs/>
          <w:sz w:val="20"/>
          <w:szCs w:val="20"/>
        </w:rPr>
        <w:t>Участники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процесса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, </w:t>
      </w:r>
      <w:r w:rsidRPr="00CC3471">
        <w:rPr>
          <w:rFonts w:ascii="GHEA Grapalat" w:hAnsi="GHEA Grapalat"/>
          <w:sz w:val="20"/>
          <w:szCs w:val="20"/>
        </w:rPr>
        <w:t>«Металлургический завод</w:t>
      </w:r>
      <w:r w:rsidR="00A605A6">
        <w:rPr>
          <w:rFonts w:ascii="GHEA Grapalat" w:hAnsi="GHEA Grapalat"/>
          <w:sz w:val="20"/>
          <w:szCs w:val="20"/>
        </w:rPr>
        <w:t>»</w:t>
      </w:r>
      <w:r w:rsidR="00A605A6" w:rsidRPr="00A605A6">
        <w:rPr>
          <w:rFonts w:ascii="GHEA Grapalat" w:hAnsi="GHEA Grapalat"/>
          <w:sz w:val="20"/>
          <w:szCs w:val="20"/>
        </w:rPr>
        <w:t xml:space="preserve"> </w:t>
      </w:r>
      <w:r w:rsidRPr="004B11B2">
        <w:rPr>
          <w:rFonts w:ascii="GHEA Grapalat" w:hAnsi="GHEA Grapalat"/>
          <w:sz w:val="20"/>
          <w:szCs w:val="20"/>
        </w:rPr>
        <w:t>ЗАО</w:t>
      </w:r>
      <w:r w:rsidRPr="00CC3471">
        <w:rPr>
          <w:rFonts w:ascii="GHEA Grapalat" w:hAnsi="GHEA Grapalat"/>
          <w:sz w:val="20"/>
          <w:szCs w:val="20"/>
        </w:rPr>
        <w:t>, «СЮ.РУ.</w:t>
      </w:r>
      <w:r w:rsidRPr="00CB484D">
        <w:rPr>
          <w:rFonts w:ascii="GHEA Grapalat" w:hAnsi="GHEA Grapalat"/>
          <w:sz w:val="20"/>
          <w:szCs w:val="20"/>
        </w:rPr>
        <w:t>МА</w:t>
      </w:r>
      <w:r w:rsidRPr="00CC3471">
        <w:rPr>
          <w:rFonts w:ascii="GHEA Grapalat" w:hAnsi="GHEA Grapalat"/>
          <w:sz w:val="20"/>
          <w:szCs w:val="20"/>
        </w:rPr>
        <w:t>»</w:t>
      </w:r>
      <w:r w:rsidRPr="004B11B2">
        <w:rPr>
          <w:rFonts w:ascii="GHEA Grapalat" w:hAnsi="GHEA Grapalat"/>
          <w:sz w:val="20"/>
          <w:szCs w:val="20"/>
        </w:rPr>
        <w:t>ООО</w:t>
      </w:r>
      <w:r w:rsidRPr="00CC3471">
        <w:rPr>
          <w:rFonts w:ascii="GHEA Grapalat" w:hAnsi="GHEA Grapalat"/>
          <w:sz w:val="20"/>
          <w:szCs w:val="20"/>
        </w:rPr>
        <w:t>, «</w:t>
      </w:r>
      <w:r w:rsidRPr="00CB484D">
        <w:rPr>
          <w:rFonts w:ascii="GHEA Grapalat" w:hAnsi="GHEA Grapalat"/>
          <w:sz w:val="20"/>
          <w:szCs w:val="20"/>
        </w:rPr>
        <w:t>Инфинити</w:t>
      </w:r>
      <w:r w:rsidRPr="00CC3471">
        <w:rPr>
          <w:rFonts w:ascii="GHEA Grapalat" w:hAnsi="GHEA Grapalat"/>
          <w:sz w:val="20"/>
          <w:szCs w:val="20"/>
        </w:rPr>
        <w:t xml:space="preserve"> </w:t>
      </w:r>
      <w:r w:rsidRPr="00CB484D">
        <w:rPr>
          <w:rFonts w:ascii="GHEA Grapalat" w:hAnsi="GHEA Grapalat"/>
          <w:sz w:val="20"/>
          <w:szCs w:val="20"/>
        </w:rPr>
        <w:t>груп</w:t>
      </w:r>
      <w:r w:rsidRPr="00CC3471">
        <w:rPr>
          <w:rFonts w:ascii="GHEA Grapalat" w:hAnsi="GHEA Grapalat"/>
          <w:sz w:val="20"/>
          <w:szCs w:val="20"/>
        </w:rPr>
        <w:t xml:space="preserve">» </w:t>
      </w:r>
      <w:r w:rsidRPr="004B11B2">
        <w:rPr>
          <w:rFonts w:ascii="GHEA Grapalat" w:hAnsi="GHEA Grapalat"/>
          <w:sz w:val="20"/>
          <w:szCs w:val="20"/>
        </w:rPr>
        <w:t>ООО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организованного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оценивающей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комиссией</w:t>
      </w:r>
      <w:r w:rsidRPr="00CC3471">
        <w:rPr>
          <w:rFonts w:ascii="GHEA Grapalat" w:hAnsi="GHEA Grapalat"/>
          <w:b/>
          <w:bCs/>
          <w:iCs/>
          <w:sz w:val="20"/>
          <w:szCs w:val="20"/>
        </w:rPr>
        <w:t xml:space="preserve">  </w:t>
      </w:r>
      <w:r w:rsidRPr="009A7D82">
        <w:rPr>
          <w:rFonts w:ascii="GHEA Grapalat" w:hAnsi="GHEA Grapalat"/>
          <w:bCs/>
          <w:iCs/>
          <w:sz w:val="20"/>
          <w:szCs w:val="20"/>
        </w:rPr>
        <w:t>под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кодом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/>
          <w:bCs/>
          <w:iCs/>
          <w:sz w:val="20"/>
          <w:szCs w:val="20"/>
        </w:rPr>
        <w:t></w:t>
      </w:r>
      <w:r w:rsidRPr="009A7D82">
        <w:rPr>
          <w:rFonts w:ascii="GHEA Grapalat" w:hAnsi="GHEA Grapalat"/>
          <w:b/>
          <w:sz w:val="20"/>
          <w:szCs w:val="20"/>
          <w:lang w:val="nb-NO"/>
        </w:rPr>
        <w:t>УИС МЮ РА-GHAPDzB</w:t>
      </w:r>
      <w:r>
        <w:rPr>
          <w:rFonts w:ascii="GHEA Grapalat" w:hAnsi="GHEA Grapalat"/>
          <w:b/>
          <w:sz w:val="20"/>
          <w:szCs w:val="20"/>
          <w:lang w:val="af-ZA"/>
        </w:rPr>
        <w:t>-19/24</w:t>
      </w:r>
      <w:r w:rsidRPr="009A7D82">
        <w:rPr>
          <w:rFonts w:ascii="GHEA Grapalat" w:hAnsi="GHEA Grapalat"/>
          <w:b/>
          <w:bCs/>
          <w:iCs/>
          <w:sz w:val="20"/>
          <w:szCs w:val="20"/>
        </w:rPr>
        <w:t></w:t>
      </w:r>
      <w:r w:rsidRPr="009A7D82">
        <w:rPr>
          <w:rFonts w:ascii="GHEA Grapalat" w:hAnsi="GHEA Grapalat"/>
          <w:sz w:val="20"/>
          <w:szCs w:val="20"/>
          <w:lang w:val="es-ES"/>
        </w:rPr>
        <w:t>, являются плательщиками НД</w:t>
      </w:r>
      <w:r>
        <w:rPr>
          <w:rFonts w:ascii="GHEA Grapalat" w:hAnsi="GHEA Grapalat"/>
          <w:sz w:val="20"/>
          <w:szCs w:val="20"/>
          <w:lang w:val="es-ES"/>
        </w:rPr>
        <w:t>С.</w:t>
      </w:r>
    </w:p>
    <w:p w:rsidR="00E81AA9" w:rsidRPr="00CC3471" w:rsidRDefault="00E81AA9" w:rsidP="00FF4422">
      <w:pPr>
        <w:spacing w:line="240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CC3471" w:rsidRPr="009A7D82" w:rsidRDefault="008772F9" w:rsidP="00CC3471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E2468A">
        <w:rPr>
          <w:rFonts w:ascii="GHEA Grapalat" w:hAnsi="GHEA Grapalat" w:cs="Sylfaen"/>
          <w:b/>
          <w:sz w:val="20"/>
          <w:szCs w:val="20"/>
          <w:lang w:val="es-ES"/>
        </w:rPr>
        <w:t>3.2</w:t>
      </w:r>
      <w:r w:rsidR="00E81AA9" w:rsidRPr="00E2468A">
        <w:rPr>
          <w:rFonts w:ascii="GHEA Grapalat" w:hAnsi="GHEA Grapalat"/>
          <w:sz w:val="20"/>
          <w:szCs w:val="20"/>
          <w:lang w:val="nb-NO"/>
        </w:rPr>
        <w:t xml:space="preserve">. </w:t>
      </w:r>
      <w:r w:rsidR="00CC3471" w:rsidRPr="00E2468A">
        <w:rPr>
          <w:rFonts w:ascii="GHEA Grapalat" w:hAnsi="GHEA Grapalat"/>
          <w:sz w:val="20"/>
          <w:szCs w:val="20"/>
          <w:lang w:val="nb-NO"/>
        </w:rPr>
        <w:t>С целью</w:t>
      </w:r>
      <w:r w:rsidR="00CC3471" w:rsidRPr="009A7D82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 w:rsidR="00A01D36">
        <w:rPr>
          <w:rFonts w:ascii="GHEA Grapalat" w:hAnsi="GHEA Grapalat"/>
          <w:sz w:val="20"/>
          <w:szCs w:val="20"/>
        </w:rPr>
        <w:t>необходим</w:t>
      </w:r>
      <w:r w:rsidR="00A01D36" w:rsidRPr="00741DB8">
        <w:rPr>
          <w:rFonts w:ascii="GHEA Grapalat" w:hAnsi="GHEA Grapalat"/>
          <w:sz w:val="20"/>
          <w:szCs w:val="20"/>
        </w:rPr>
        <w:t>ых</w:t>
      </w:r>
      <w:r w:rsidR="00A01D36" w:rsidRPr="00A01D36">
        <w:rPr>
          <w:rFonts w:ascii="GHEA Grapalat" w:hAnsi="GHEA Grapalat"/>
          <w:sz w:val="20"/>
          <w:szCs w:val="20"/>
          <w:lang w:val="es-ES"/>
        </w:rPr>
        <w:t xml:space="preserve"> </w:t>
      </w:r>
      <w:r w:rsidR="00A01D36" w:rsidRPr="00741DB8">
        <w:rPr>
          <w:rFonts w:ascii="GHEA Grapalat" w:hAnsi="GHEA Grapalat"/>
          <w:sz w:val="20"/>
          <w:szCs w:val="20"/>
        </w:rPr>
        <w:t>хозяйственных</w:t>
      </w:r>
      <w:r w:rsidR="00A01D36" w:rsidRPr="00A01D36">
        <w:rPr>
          <w:rFonts w:ascii="GHEA Grapalat" w:hAnsi="GHEA Grapalat"/>
          <w:sz w:val="20"/>
          <w:szCs w:val="20"/>
          <w:lang w:val="es-ES"/>
        </w:rPr>
        <w:t xml:space="preserve"> </w:t>
      </w:r>
      <w:r w:rsidR="00A01D36" w:rsidRPr="00741DB8">
        <w:rPr>
          <w:rFonts w:ascii="GHEA Grapalat" w:hAnsi="GHEA Grapalat"/>
          <w:sz w:val="20"/>
          <w:szCs w:val="20"/>
        </w:rPr>
        <w:t>товаров</w:t>
      </w:r>
      <w:r w:rsidR="00CC3471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CC3471" w:rsidRPr="009A7D82">
        <w:rPr>
          <w:rFonts w:ascii="GHEA Grapalat" w:hAnsi="GHEA Grapalat"/>
          <w:sz w:val="20"/>
          <w:szCs w:val="20"/>
        </w:rPr>
        <w:t>для</w:t>
      </w:r>
      <w:r w:rsidR="00CC3471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CC3471" w:rsidRPr="009A7D82">
        <w:rPr>
          <w:rFonts w:ascii="GHEA Grapalat" w:hAnsi="GHEA Grapalat"/>
          <w:sz w:val="20"/>
          <w:szCs w:val="20"/>
        </w:rPr>
        <w:t>нужд</w:t>
      </w:r>
      <w:r w:rsidR="00CC3471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741DB8">
        <w:rPr>
          <w:rFonts w:ascii="GHEA Grapalat" w:eastAsia="Cambria" w:hAnsi="GHEA Grapalat" w:cs="Tahoma"/>
          <w:sz w:val="20"/>
          <w:szCs w:val="20"/>
          <w:lang w:val="af-ZA"/>
        </w:rPr>
        <w:t>Уголовно-И</w:t>
      </w:r>
      <w:r w:rsidR="00CC3471" w:rsidRPr="009A7D82">
        <w:rPr>
          <w:rFonts w:ascii="GHEA Grapalat" w:eastAsia="Cambria" w:hAnsi="GHEA Grapalat" w:cs="Tahoma"/>
          <w:sz w:val="20"/>
          <w:szCs w:val="20"/>
          <w:lang w:val="af-ZA"/>
        </w:rPr>
        <w:t xml:space="preserve">сполнительной службы  Министерства юстиции Республики Армения  </w:t>
      </w:r>
      <w:r w:rsidR="00CC3471" w:rsidRPr="009A7D82">
        <w:rPr>
          <w:rFonts w:ascii="GHEA Grapalat" w:hAnsi="GHEA Grapalat"/>
          <w:sz w:val="20"/>
          <w:szCs w:val="20"/>
          <w:lang w:val="nb-NO"/>
        </w:rPr>
        <w:t xml:space="preserve">посредством запроса цен  под кодом  </w:t>
      </w:r>
      <w:r w:rsidR="00A01D36">
        <w:rPr>
          <w:rFonts w:ascii="GHEA Grapalat" w:hAnsi="GHEA Grapalat"/>
          <w:sz w:val="20"/>
          <w:szCs w:val="20"/>
          <w:lang w:val="nb-NO"/>
        </w:rPr>
        <w:t>УИС МЮ РА-GHAPDzB -19/24</w:t>
      </w:r>
      <w:r w:rsidR="00CC3471" w:rsidRPr="009A7D82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комисия решила:</w:t>
      </w:r>
    </w:p>
    <w:p w:rsidR="00E2468A" w:rsidRPr="009A7D82" w:rsidRDefault="008772F9" w:rsidP="00E2468A">
      <w:pPr>
        <w:pStyle w:val="2"/>
        <w:spacing w:line="276" w:lineRule="auto"/>
        <w:ind w:left="0" w:right="112"/>
        <w:jc w:val="both"/>
        <w:rPr>
          <w:rFonts w:ascii="GHEA Grapalat" w:hAnsi="GHEA Grapalat"/>
          <w:lang w:val="nb-NO"/>
        </w:rPr>
      </w:pPr>
      <w:r w:rsidRPr="008913AC">
        <w:rPr>
          <w:rFonts w:ascii="GHEA Grapalat" w:hAnsi="GHEA Grapalat"/>
          <w:b/>
          <w:lang w:val="nb-NO"/>
        </w:rPr>
        <w:t>3.</w:t>
      </w:r>
      <w:r w:rsidRPr="00E2468A">
        <w:rPr>
          <w:rFonts w:ascii="GHEA Grapalat" w:hAnsi="GHEA Grapalat"/>
          <w:b/>
          <w:lang w:val="nb-NO"/>
        </w:rPr>
        <w:t>3</w:t>
      </w:r>
      <w:r w:rsidR="003A0326" w:rsidRPr="00E2468A">
        <w:rPr>
          <w:rFonts w:ascii="GHEA Grapalat" w:hAnsi="GHEA Grapalat"/>
          <w:lang w:val="nb-NO"/>
        </w:rPr>
        <w:t xml:space="preserve"> </w:t>
      </w:r>
      <w:r w:rsidR="00A605A6" w:rsidRPr="00E2468A">
        <w:rPr>
          <w:rFonts w:ascii="GHEA Grapalat" w:hAnsi="GHEA Grapalat"/>
          <w:lang w:val="nb-NO"/>
        </w:rPr>
        <w:t xml:space="preserve"> По предварительным данным комиссия решила заявки на покупки участников</w:t>
      </w:r>
      <w:r w:rsidR="00170A10" w:rsidRPr="00E2468A">
        <w:rPr>
          <w:rFonts w:ascii="GHEA Grapalat" w:hAnsi="GHEA Grapalat"/>
          <w:lang w:val="nb-NO"/>
        </w:rPr>
        <w:t xml:space="preserve"> </w:t>
      </w:r>
      <w:r w:rsidR="00741DB8" w:rsidRPr="00E2468A">
        <w:rPr>
          <w:rFonts w:ascii="GHEA Grapalat" w:hAnsi="GHEA Grapalat"/>
          <w:lang w:val="es-ES"/>
        </w:rPr>
        <w:t>«</w:t>
      </w:r>
      <w:r w:rsidR="00741DB8" w:rsidRPr="00E2468A">
        <w:rPr>
          <w:rFonts w:ascii="GHEA Grapalat" w:hAnsi="GHEA Grapalat"/>
          <w:lang w:val="ru-RU"/>
        </w:rPr>
        <w:t>Металлургический</w:t>
      </w:r>
      <w:r w:rsidR="00741DB8" w:rsidRPr="00E2468A">
        <w:rPr>
          <w:rFonts w:ascii="GHEA Grapalat" w:hAnsi="GHEA Grapalat"/>
          <w:lang w:val="es-ES"/>
        </w:rPr>
        <w:t xml:space="preserve"> </w:t>
      </w:r>
      <w:r w:rsidR="00741DB8" w:rsidRPr="00E2468A">
        <w:rPr>
          <w:rFonts w:ascii="GHEA Grapalat" w:hAnsi="GHEA Grapalat"/>
          <w:lang w:val="ru-RU"/>
        </w:rPr>
        <w:t>завод</w:t>
      </w:r>
      <w:r w:rsidR="00741DB8" w:rsidRPr="00E2468A">
        <w:rPr>
          <w:rFonts w:ascii="GHEA Grapalat" w:hAnsi="GHEA Grapalat"/>
          <w:lang w:val="es-ES"/>
        </w:rPr>
        <w:t xml:space="preserve">» </w:t>
      </w:r>
      <w:r w:rsidR="00741DB8" w:rsidRPr="00E2468A">
        <w:rPr>
          <w:rFonts w:ascii="GHEA Grapalat" w:hAnsi="GHEA Grapalat"/>
          <w:lang w:val="ru-RU"/>
        </w:rPr>
        <w:t>ЗАО</w:t>
      </w:r>
      <w:r w:rsidR="004E48A1" w:rsidRPr="00E2468A">
        <w:rPr>
          <w:rFonts w:ascii="GHEA Grapalat" w:hAnsi="GHEA Grapalat"/>
          <w:lang w:val="nb-NO"/>
        </w:rPr>
        <w:t xml:space="preserve">, </w:t>
      </w:r>
      <w:r w:rsidR="00A605A6" w:rsidRPr="00E2468A">
        <w:rPr>
          <w:rFonts w:ascii="GHEA Grapalat" w:hAnsi="GHEA Grapalat"/>
          <w:lang w:val="es-ES"/>
        </w:rPr>
        <w:t>«</w:t>
      </w:r>
      <w:r w:rsidR="00A605A6" w:rsidRPr="00E2468A">
        <w:rPr>
          <w:rFonts w:ascii="GHEA Grapalat" w:hAnsi="GHEA Grapalat"/>
          <w:lang w:val="ru-RU"/>
        </w:rPr>
        <w:t>Шушан</w:t>
      </w:r>
      <w:r w:rsidR="00A605A6" w:rsidRPr="00E2468A">
        <w:rPr>
          <w:rFonts w:ascii="GHEA Grapalat" w:hAnsi="GHEA Grapalat"/>
          <w:lang w:val="es-ES"/>
        </w:rPr>
        <w:t xml:space="preserve"> </w:t>
      </w:r>
      <w:r w:rsidR="00A605A6" w:rsidRPr="00E2468A">
        <w:rPr>
          <w:rFonts w:ascii="GHEA Grapalat" w:hAnsi="GHEA Grapalat"/>
          <w:lang w:val="ru-RU"/>
        </w:rPr>
        <w:t>Техникс</w:t>
      </w:r>
      <w:r w:rsidR="00A605A6" w:rsidRPr="00E2468A">
        <w:rPr>
          <w:rFonts w:ascii="GHEA Grapalat" w:hAnsi="GHEA Grapalat"/>
          <w:lang w:val="es-ES"/>
        </w:rPr>
        <w:t xml:space="preserve">» </w:t>
      </w:r>
      <w:r w:rsidR="00A605A6" w:rsidRPr="00E2468A">
        <w:rPr>
          <w:rFonts w:ascii="GHEA Grapalat" w:hAnsi="GHEA Grapalat"/>
          <w:lang w:val="ru-RU"/>
        </w:rPr>
        <w:t>ООО</w:t>
      </w:r>
      <w:r w:rsidR="004E48A1" w:rsidRPr="00E2468A">
        <w:rPr>
          <w:rFonts w:ascii="GHEA Grapalat" w:hAnsi="GHEA Grapalat"/>
          <w:lang w:val="nb-NO"/>
        </w:rPr>
        <w:t xml:space="preserve">, </w:t>
      </w:r>
      <w:r w:rsidR="00A605A6" w:rsidRPr="00E2468A">
        <w:rPr>
          <w:rFonts w:ascii="GHEA Grapalat" w:hAnsi="GHEA Grapalat"/>
          <w:lang w:val="es-ES"/>
        </w:rPr>
        <w:t>«</w:t>
      </w:r>
      <w:r w:rsidR="00A605A6" w:rsidRPr="00E2468A">
        <w:rPr>
          <w:rFonts w:ascii="GHEA Grapalat" w:hAnsi="GHEA Grapalat"/>
          <w:lang w:val="ru-RU"/>
        </w:rPr>
        <w:t>СЮ</w:t>
      </w:r>
      <w:r w:rsidR="00A605A6" w:rsidRPr="00E2468A">
        <w:rPr>
          <w:rFonts w:ascii="GHEA Grapalat" w:hAnsi="GHEA Grapalat"/>
          <w:lang w:val="es-ES"/>
        </w:rPr>
        <w:t>.</w:t>
      </w:r>
      <w:r w:rsidR="00A605A6" w:rsidRPr="00E2468A">
        <w:rPr>
          <w:rFonts w:ascii="GHEA Grapalat" w:hAnsi="GHEA Grapalat"/>
          <w:lang w:val="ru-RU"/>
        </w:rPr>
        <w:t>РУ</w:t>
      </w:r>
      <w:r w:rsidR="00A605A6" w:rsidRPr="00E2468A">
        <w:rPr>
          <w:rFonts w:ascii="GHEA Grapalat" w:hAnsi="GHEA Grapalat"/>
          <w:lang w:val="es-ES"/>
        </w:rPr>
        <w:t>.</w:t>
      </w:r>
      <w:r w:rsidR="00A605A6" w:rsidRPr="00E2468A">
        <w:rPr>
          <w:rFonts w:ascii="GHEA Grapalat" w:hAnsi="GHEA Grapalat"/>
          <w:lang w:val="ru-RU"/>
        </w:rPr>
        <w:t>МА</w:t>
      </w:r>
      <w:r w:rsidR="00A605A6" w:rsidRPr="00E2468A">
        <w:rPr>
          <w:rFonts w:ascii="GHEA Grapalat" w:hAnsi="GHEA Grapalat"/>
          <w:lang w:val="es-ES"/>
        </w:rPr>
        <w:t xml:space="preserve">» </w:t>
      </w:r>
      <w:r w:rsidR="00A605A6" w:rsidRPr="00E2468A">
        <w:rPr>
          <w:rFonts w:ascii="GHEA Grapalat" w:hAnsi="GHEA Grapalat"/>
          <w:lang w:val="ru-RU"/>
        </w:rPr>
        <w:t>ООО</w:t>
      </w:r>
      <w:r w:rsidR="004E48A1" w:rsidRPr="00E2468A">
        <w:rPr>
          <w:rFonts w:ascii="GHEA Grapalat" w:hAnsi="GHEA Grapalat"/>
          <w:lang w:val="nb-NO"/>
        </w:rPr>
        <w:t xml:space="preserve">, </w:t>
      </w:r>
      <w:r w:rsidR="00741DB8" w:rsidRPr="00E2468A">
        <w:rPr>
          <w:rFonts w:ascii="GHEA Grapalat" w:hAnsi="GHEA Grapalat"/>
          <w:lang w:val="es-ES"/>
        </w:rPr>
        <w:t>«</w:t>
      </w:r>
      <w:r w:rsidR="00741DB8" w:rsidRPr="00E2468A">
        <w:rPr>
          <w:rFonts w:ascii="GHEA Grapalat" w:hAnsi="GHEA Grapalat"/>
          <w:lang w:val="ru-RU"/>
        </w:rPr>
        <w:t>Инфинити</w:t>
      </w:r>
      <w:r w:rsidR="00741DB8" w:rsidRPr="00E2468A">
        <w:rPr>
          <w:rFonts w:ascii="GHEA Grapalat" w:hAnsi="GHEA Grapalat"/>
          <w:lang w:val="es-ES"/>
        </w:rPr>
        <w:t xml:space="preserve"> </w:t>
      </w:r>
      <w:r w:rsidR="00741DB8" w:rsidRPr="00E2468A">
        <w:rPr>
          <w:rFonts w:ascii="GHEA Grapalat" w:hAnsi="GHEA Grapalat"/>
          <w:lang w:val="ru-RU"/>
        </w:rPr>
        <w:t>груп</w:t>
      </w:r>
      <w:r w:rsidR="00741DB8" w:rsidRPr="00E2468A">
        <w:rPr>
          <w:rFonts w:ascii="GHEA Grapalat" w:hAnsi="GHEA Grapalat"/>
          <w:lang w:val="es-ES"/>
        </w:rPr>
        <w:t xml:space="preserve">» </w:t>
      </w:r>
      <w:r w:rsidR="00741DB8" w:rsidRPr="00E2468A">
        <w:rPr>
          <w:rFonts w:ascii="GHEA Grapalat" w:hAnsi="GHEA Grapalat"/>
          <w:lang w:val="ru-RU"/>
        </w:rPr>
        <w:t>ООО</w:t>
      </w:r>
      <w:r w:rsidR="004E48A1" w:rsidRPr="00E2468A">
        <w:rPr>
          <w:rFonts w:ascii="GHEA Grapalat" w:hAnsi="GHEA Grapalat"/>
          <w:lang w:val="nb-NO"/>
        </w:rPr>
        <w:t xml:space="preserve">,  </w:t>
      </w:r>
      <w:r w:rsidR="00A605A6" w:rsidRPr="00E2468A">
        <w:rPr>
          <w:rFonts w:ascii="GHEA Grapalat" w:hAnsi="GHEA Grapalat"/>
          <w:lang w:val="es-ES"/>
        </w:rPr>
        <w:t>«</w:t>
      </w:r>
      <w:r w:rsidR="00A605A6" w:rsidRPr="00E2468A">
        <w:rPr>
          <w:rFonts w:ascii="GHEA Grapalat" w:hAnsi="GHEA Grapalat"/>
          <w:lang w:val="ru-RU"/>
        </w:rPr>
        <w:t>Марине</w:t>
      </w:r>
      <w:r w:rsidR="00A605A6" w:rsidRPr="00E2468A">
        <w:rPr>
          <w:rFonts w:ascii="GHEA Grapalat" w:hAnsi="GHEA Grapalat"/>
          <w:lang w:val="es-ES"/>
        </w:rPr>
        <w:t xml:space="preserve">-99» </w:t>
      </w:r>
      <w:r w:rsidR="00A605A6" w:rsidRPr="00E2468A">
        <w:rPr>
          <w:rFonts w:ascii="GHEA Grapalat" w:hAnsi="GHEA Grapalat"/>
          <w:lang w:val="ru-RU"/>
        </w:rPr>
        <w:t>ООО</w:t>
      </w:r>
      <w:r w:rsidR="004E48A1" w:rsidRPr="00E2468A">
        <w:rPr>
          <w:rFonts w:ascii="GHEA Grapalat" w:hAnsi="GHEA Grapalat"/>
          <w:lang w:val="nb-NO"/>
        </w:rPr>
        <w:t xml:space="preserve">, </w:t>
      </w:r>
      <w:r w:rsidR="00A605A6" w:rsidRPr="00E2468A">
        <w:rPr>
          <w:rFonts w:ascii="GHEA Grapalat" w:hAnsi="GHEA Grapalat"/>
          <w:lang w:val="es-ES"/>
        </w:rPr>
        <w:t>«</w:t>
      </w:r>
      <w:r w:rsidR="00A605A6" w:rsidRPr="00E2468A">
        <w:rPr>
          <w:rFonts w:ascii="GHEA Grapalat" w:hAnsi="GHEA Grapalat"/>
          <w:lang w:val="ru-RU"/>
        </w:rPr>
        <w:t>Давид</w:t>
      </w:r>
      <w:r w:rsidR="00A605A6" w:rsidRPr="00E2468A">
        <w:rPr>
          <w:rFonts w:ascii="GHEA Grapalat" w:hAnsi="GHEA Grapalat"/>
          <w:lang w:val="es-ES"/>
        </w:rPr>
        <w:t xml:space="preserve"> </w:t>
      </w:r>
      <w:r w:rsidR="00A605A6" w:rsidRPr="00E2468A">
        <w:rPr>
          <w:rFonts w:ascii="GHEA Grapalat" w:hAnsi="GHEA Grapalat"/>
          <w:lang w:val="ru-RU"/>
        </w:rPr>
        <w:t>Ованнисян</w:t>
      </w:r>
      <w:r w:rsidR="00A605A6" w:rsidRPr="00E2468A">
        <w:rPr>
          <w:rFonts w:ascii="GHEA Grapalat" w:hAnsi="GHEA Grapalat"/>
          <w:lang w:val="es-ES"/>
        </w:rPr>
        <w:t xml:space="preserve"> </w:t>
      </w:r>
      <w:r w:rsidR="00A605A6" w:rsidRPr="00E2468A">
        <w:rPr>
          <w:rFonts w:ascii="GHEA Grapalat" w:hAnsi="GHEA Grapalat"/>
          <w:lang w:val="ru-RU"/>
        </w:rPr>
        <w:t>Ованнеси</w:t>
      </w:r>
      <w:r w:rsidR="00A605A6" w:rsidRPr="00E2468A">
        <w:rPr>
          <w:rFonts w:ascii="GHEA Grapalat" w:hAnsi="GHEA Grapalat"/>
          <w:lang w:val="es-ES"/>
        </w:rPr>
        <w:t xml:space="preserve">» </w:t>
      </w:r>
      <w:r w:rsidR="00A605A6" w:rsidRPr="00E2468A">
        <w:rPr>
          <w:rFonts w:ascii="GHEA Grapalat" w:hAnsi="GHEA Grapalat"/>
          <w:lang w:val="ru-RU"/>
        </w:rPr>
        <w:t>И</w:t>
      </w:r>
      <w:r w:rsidR="00A605A6" w:rsidRPr="00E2468A">
        <w:rPr>
          <w:rFonts w:ascii="GHEA Grapalat" w:hAnsi="GHEA Grapalat"/>
          <w:lang w:val="es-ES"/>
        </w:rPr>
        <w:t>/</w:t>
      </w:r>
      <w:r w:rsidR="00A605A6" w:rsidRPr="00E2468A">
        <w:rPr>
          <w:rFonts w:ascii="GHEA Grapalat" w:hAnsi="GHEA Grapalat"/>
          <w:lang w:val="ru-RU"/>
        </w:rPr>
        <w:t>П</w:t>
      </w:r>
      <w:r w:rsidR="00A605A6" w:rsidRPr="00E2468A">
        <w:rPr>
          <w:rFonts w:ascii="GHEA Grapalat" w:hAnsi="GHEA Grapalat"/>
          <w:lang w:val="nb-NO"/>
        </w:rPr>
        <w:t xml:space="preserve"> </w:t>
      </w:r>
      <w:r w:rsidR="00E2468A" w:rsidRPr="009A7D82">
        <w:rPr>
          <w:rFonts w:ascii="GHEA Grapalat" w:hAnsi="GHEA Grapalat"/>
          <w:lang w:val="ru-RU"/>
        </w:rPr>
        <w:t>ООО</w:t>
      </w:r>
      <w:r w:rsidR="00E2468A" w:rsidRPr="009A7D82">
        <w:rPr>
          <w:rFonts w:ascii="GHEA Grapalat" w:hAnsi="GHEA Grapalat"/>
          <w:lang w:val="es-ES"/>
        </w:rPr>
        <w:t xml:space="preserve"> </w:t>
      </w:r>
      <w:r w:rsidR="00E2468A" w:rsidRPr="009A7D82">
        <w:rPr>
          <w:rFonts w:ascii="GHEA Grapalat" w:hAnsi="GHEA Grapalat"/>
          <w:lang w:val="nb-NO"/>
        </w:rPr>
        <w:t>считать  удовлетворительными.</w:t>
      </w:r>
    </w:p>
    <w:p w:rsidR="00EC349A" w:rsidRPr="008913AC" w:rsidRDefault="008772F9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b/>
          <w:sz w:val="20"/>
          <w:szCs w:val="20"/>
          <w:lang w:val="nb-NO"/>
        </w:rPr>
        <w:t>3.</w:t>
      </w:r>
      <w:r w:rsidR="0001115D" w:rsidRPr="008913AC">
        <w:rPr>
          <w:rFonts w:ascii="GHEA Grapalat" w:hAnsi="GHEA Grapalat"/>
          <w:b/>
          <w:sz w:val="20"/>
          <w:szCs w:val="20"/>
          <w:lang w:val="nb-NO"/>
        </w:rPr>
        <w:t>4</w:t>
      </w:r>
      <w:r w:rsidR="00E81AA9"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E2468A">
        <w:rPr>
          <w:rFonts w:ascii="GHEA Grapalat" w:hAnsi="GHEA Grapalat"/>
          <w:sz w:val="20"/>
          <w:szCs w:val="20"/>
          <w:lang w:val="nb-NO"/>
        </w:rPr>
        <w:t xml:space="preserve"> П</w:t>
      </w:r>
      <w:r w:rsidR="00E2468A" w:rsidRPr="005D558F">
        <w:rPr>
          <w:rFonts w:ascii="GHEA Grapalat" w:hAnsi="GHEA Grapalat"/>
          <w:sz w:val="20"/>
          <w:szCs w:val="20"/>
          <w:lang w:val="nb-NO"/>
        </w:rPr>
        <w:t xml:space="preserve">обедителем первого места </w:t>
      </w:r>
      <w:r w:rsidR="00E2468A">
        <w:rPr>
          <w:rFonts w:ascii="GHEA Grapalat" w:hAnsi="GHEA Grapalat"/>
          <w:sz w:val="20"/>
          <w:szCs w:val="20"/>
          <w:lang w:val="nb-NO"/>
        </w:rPr>
        <w:t>в процедуре закупа под кодом</w:t>
      </w:r>
      <w:r w:rsidR="00E2468A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CC3471" w:rsidRPr="009A7D82">
        <w:rPr>
          <w:rFonts w:ascii="GHEA Grapalat" w:hAnsi="GHEA Grapalat"/>
          <w:sz w:val="20"/>
          <w:szCs w:val="20"/>
          <w:lang w:val="es-ES"/>
        </w:rPr>
        <w:t>«</w:t>
      </w:r>
      <w:r w:rsidR="00CC3471" w:rsidRPr="009A7D82">
        <w:rPr>
          <w:rFonts w:ascii="GHEA Grapalat" w:hAnsi="GHEA Grapalat"/>
          <w:sz w:val="20"/>
          <w:szCs w:val="20"/>
          <w:lang w:val="nb-NO"/>
        </w:rPr>
        <w:t>УИС МЮ РА-GHAPDzB-19/</w:t>
      </w:r>
      <w:r w:rsidR="00CC3471">
        <w:rPr>
          <w:rFonts w:ascii="GHEA Grapalat" w:hAnsi="GHEA Grapalat"/>
          <w:sz w:val="20"/>
          <w:szCs w:val="20"/>
          <w:lang w:val="nb-NO"/>
        </w:rPr>
        <w:t>24</w:t>
      </w:r>
      <w:r w:rsidR="00CC3471">
        <w:rPr>
          <w:rFonts w:ascii="GHEA Grapalat" w:hAnsi="GHEA Grapalat"/>
          <w:sz w:val="20"/>
          <w:szCs w:val="20"/>
          <w:lang w:val="es-ES"/>
        </w:rPr>
        <w:t xml:space="preserve">» </w:t>
      </w:r>
      <w:r w:rsidR="00E2468A">
        <w:rPr>
          <w:rFonts w:ascii="GHEA Grapalat" w:hAnsi="GHEA Grapalat"/>
          <w:sz w:val="20"/>
          <w:szCs w:val="20"/>
          <w:lang w:val="es-ES"/>
        </w:rPr>
        <w:t xml:space="preserve">признать: </w:t>
      </w:r>
      <w:r w:rsidR="00CC3471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C349A" w:rsidRPr="004B11B2" w:rsidRDefault="004B11B2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</w:t>
      </w:r>
      <w:r w:rsidR="00EC349A" w:rsidRPr="008913AC">
        <w:rPr>
          <w:rFonts w:ascii="GHEA Grapalat" w:hAnsi="GHEA Grapalat"/>
          <w:sz w:val="20"/>
          <w:szCs w:val="20"/>
          <w:lang w:val="nb-NO"/>
        </w:rPr>
        <w:t xml:space="preserve">N </w:t>
      </w:r>
      <w:r w:rsidR="00F35508" w:rsidRPr="008913AC">
        <w:rPr>
          <w:rFonts w:ascii="GHEA Grapalat" w:hAnsi="GHEA Grapalat"/>
          <w:sz w:val="20"/>
          <w:szCs w:val="20"/>
          <w:lang w:val="nb-NO"/>
        </w:rPr>
        <w:t>2</w:t>
      </w:r>
      <w:r w:rsidR="00EC349A" w:rsidRPr="008913AC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4B11B2">
        <w:rPr>
          <w:rFonts w:ascii="GHEA Grapalat" w:hAnsi="GHEA Grapalat"/>
          <w:sz w:val="20"/>
          <w:szCs w:val="20"/>
        </w:rPr>
        <w:t>«</w:t>
      </w:r>
      <w:r>
        <w:t xml:space="preserve"> </w:t>
      </w:r>
      <w:r w:rsidRPr="004B11B2">
        <w:rPr>
          <w:rFonts w:ascii="GHEA Grapalat" w:hAnsi="GHEA Grapalat"/>
          <w:sz w:val="20"/>
          <w:szCs w:val="20"/>
        </w:rPr>
        <w:t>Металлургический завод » ЗАО,</w:t>
      </w:r>
    </w:p>
    <w:p w:rsidR="002D30E3" w:rsidRPr="008913AC" w:rsidRDefault="004B11B2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</w:t>
      </w:r>
      <w:r w:rsidR="002D30E3" w:rsidRPr="008913AC">
        <w:rPr>
          <w:rFonts w:ascii="GHEA Grapalat" w:hAnsi="GHEA Grapalat"/>
          <w:sz w:val="20"/>
          <w:szCs w:val="20"/>
          <w:lang w:val="nb-NO"/>
        </w:rPr>
        <w:t xml:space="preserve">N 3 </w:t>
      </w:r>
      <w:r w:rsidR="00E2468A">
        <w:rPr>
          <w:rFonts w:ascii="GHEA Grapalat" w:hAnsi="GHEA Grapalat"/>
          <w:sz w:val="20"/>
          <w:szCs w:val="20"/>
          <w:lang w:val="nb-NO"/>
        </w:rPr>
        <w:t xml:space="preserve"> </w:t>
      </w:r>
      <w:r w:rsidRPr="004B11B2">
        <w:rPr>
          <w:rFonts w:ascii="GHEA Grapalat" w:hAnsi="GHEA Grapalat"/>
          <w:sz w:val="20"/>
          <w:szCs w:val="20"/>
          <w:lang w:val="nb-NO"/>
        </w:rPr>
        <w:t>«</w:t>
      </w:r>
      <w:r w:rsidRPr="00CB484D">
        <w:rPr>
          <w:rFonts w:ascii="GHEA Grapalat" w:hAnsi="GHEA Grapalat"/>
          <w:sz w:val="20"/>
          <w:szCs w:val="20"/>
        </w:rPr>
        <w:t>Давид</w:t>
      </w:r>
      <w:r w:rsidRPr="004B11B2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B484D">
        <w:rPr>
          <w:rFonts w:ascii="GHEA Grapalat" w:hAnsi="GHEA Grapalat"/>
          <w:sz w:val="20"/>
          <w:szCs w:val="20"/>
        </w:rPr>
        <w:t>Ованнисян</w:t>
      </w:r>
      <w:r w:rsidRPr="004B11B2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B484D">
        <w:rPr>
          <w:rFonts w:ascii="GHEA Grapalat" w:hAnsi="GHEA Grapalat"/>
          <w:sz w:val="20"/>
          <w:szCs w:val="20"/>
        </w:rPr>
        <w:t>Ованнеси</w:t>
      </w:r>
      <w:r w:rsidRPr="004B11B2">
        <w:rPr>
          <w:rFonts w:ascii="GHEA Grapalat" w:hAnsi="GHEA Grapalat"/>
          <w:sz w:val="20"/>
          <w:szCs w:val="20"/>
          <w:lang w:val="nb-NO"/>
        </w:rPr>
        <w:t xml:space="preserve">» </w:t>
      </w:r>
      <w:r w:rsidRPr="00CB484D">
        <w:rPr>
          <w:rFonts w:ascii="GHEA Grapalat" w:hAnsi="GHEA Grapalat"/>
          <w:sz w:val="20"/>
          <w:szCs w:val="20"/>
        </w:rPr>
        <w:t>И</w:t>
      </w:r>
      <w:r w:rsidRPr="004B11B2">
        <w:rPr>
          <w:rFonts w:ascii="GHEA Grapalat" w:hAnsi="GHEA Grapalat"/>
          <w:sz w:val="20"/>
          <w:szCs w:val="20"/>
          <w:lang w:val="nb-NO"/>
        </w:rPr>
        <w:t>/</w:t>
      </w:r>
      <w:r w:rsidRPr="00CB484D">
        <w:rPr>
          <w:rFonts w:ascii="GHEA Grapalat" w:hAnsi="GHEA Grapalat"/>
          <w:sz w:val="20"/>
          <w:szCs w:val="20"/>
        </w:rPr>
        <w:t>П</w:t>
      </w:r>
      <w:r w:rsidR="002D30E3" w:rsidRPr="008913AC">
        <w:rPr>
          <w:rFonts w:ascii="GHEA Grapalat" w:hAnsi="GHEA Grapalat"/>
          <w:sz w:val="20"/>
          <w:szCs w:val="20"/>
          <w:lang w:val="nb-NO"/>
        </w:rPr>
        <w:t>,</w:t>
      </w:r>
    </w:p>
    <w:p w:rsidR="002D30E3" w:rsidRPr="008913AC" w:rsidRDefault="004B11B2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</w:t>
      </w:r>
      <w:r w:rsidR="002D30E3" w:rsidRPr="008913AC">
        <w:rPr>
          <w:rFonts w:ascii="GHEA Grapalat" w:hAnsi="GHEA Grapalat"/>
          <w:sz w:val="20"/>
          <w:szCs w:val="20"/>
          <w:lang w:val="nb-NO"/>
        </w:rPr>
        <w:t xml:space="preserve">N 4 </w:t>
      </w:r>
      <w:r w:rsidR="00E2468A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4B11B2">
        <w:rPr>
          <w:rFonts w:ascii="GHEA Grapalat" w:hAnsi="GHEA Grapalat"/>
          <w:sz w:val="20"/>
          <w:szCs w:val="20"/>
          <w:lang w:val="nb-NO"/>
        </w:rPr>
        <w:t>«</w:t>
      </w:r>
      <w:r w:rsidRPr="00E2468A">
        <w:rPr>
          <w:rFonts w:ascii="GHEA Grapalat" w:hAnsi="GHEA Grapalat"/>
          <w:sz w:val="20"/>
          <w:szCs w:val="20"/>
        </w:rPr>
        <w:t>Шушан</w:t>
      </w:r>
      <w:r w:rsidRPr="004B11B2">
        <w:rPr>
          <w:rFonts w:ascii="GHEA Grapalat" w:hAnsi="GHEA Grapalat"/>
          <w:sz w:val="20"/>
          <w:szCs w:val="20"/>
          <w:lang w:val="nb-NO"/>
        </w:rPr>
        <w:t xml:space="preserve"> </w:t>
      </w:r>
      <w:r w:rsidRPr="00E2468A">
        <w:rPr>
          <w:rFonts w:ascii="GHEA Grapalat" w:hAnsi="GHEA Grapalat"/>
          <w:sz w:val="20"/>
          <w:szCs w:val="20"/>
        </w:rPr>
        <w:t>Техникс</w:t>
      </w:r>
      <w:r w:rsidRPr="004B11B2">
        <w:rPr>
          <w:rFonts w:ascii="GHEA Grapalat" w:hAnsi="GHEA Grapalat"/>
          <w:sz w:val="20"/>
          <w:szCs w:val="20"/>
          <w:lang w:val="nb-NO"/>
        </w:rPr>
        <w:t xml:space="preserve">» </w:t>
      </w:r>
      <w:r w:rsidRPr="00E2468A">
        <w:rPr>
          <w:rFonts w:ascii="GHEA Grapalat" w:hAnsi="GHEA Grapalat"/>
          <w:sz w:val="20"/>
          <w:szCs w:val="20"/>
        </w:rPr>
        <w:t>ООО</w:t>
      </w:r>
      <w:r w:rsidR="002D30E3" w:rsidRPr="008913AC">
        <w:rPr>
          <w:rFonts w:ascii="GHEA Grapalat" w:hAnsi="GHEA Grapalat"/>
          <w:sz w:val="20"/>
          <w:szCs w:val="20"/>
          <w:lang w:val="nb-NO"/>
        </w:rPr>
        <w:t>,</w:t>
      </w:r>
    </w:p>
    <w:p w:rsidR="002D30E3" w:rsidRDefault="004B11B2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</w:t>
      </w:r>
      <w:r w:rsidR="002D30E3" w:rsidRPr="008913AC">
        <w:rPr>
          <w:rFonts w:ascii="GHEA Grapalat" w:hAnsi="GHEA Grapalat"/>
          <w:sz w:val="20"/>
          <w:szCs w:val="20"/>
          <w:lang w:val="nb-NO"/>
        </w:rPr>
        <w:t xml:space="preserve">NN 6, 7 </w:t>
      </w:r>
      <w:r w:rsidR="00E2468A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4B11B2">
        <w:rPr>
          <w:rFonts w:ascii="GHEA Grapalat" w:hAnsi="GHEA Grapalat"/>
          <w:sz w:val="20"/>
          <w:szCs w:val="20"/>
          <w:lang w:val="nb-NO"/>
        </w:rPr>
        <w:t>«</w:t>
      </w:r>
      <w:r>
        <w:rPr>
          <w:rFonts w:ascii="GHEA Grapalat" w:hAnsi="GHEA Grapalat"/>
          <w:sz w:val="20"/>
          <w:szCs w:val="20"/>
          <w:lang w:val="en-US"/>
        </w:rPr>
        <w:t>СЮ</w:t>
      </w:r>
      <w:r w:rsidRPr="004B11B2"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/>
          <w:sz w:val="20"/>
          <w:szCs w:val="20"/>
          <w:lang w:val="en-US"/>
        </w:rPr>
        <w:t>РУ</w:t>
      </w:r>
      <w:r w:rsidRPr="004B11B2">
        <w:rPr>
          <w:rFonts w:ascii="GHEA Grapalat" w:hAnsi="GHEA Grapalat"/>
          <w:sz w:val="20"/>
          <w:szCs w:val="20"/>
          <w:lang w:val="nb-NO"/>
        </w:rPr>
        <w:t>.</w:t>
      </w:r>
      <w:r w:rsidRPr="00CB484D">
        <w:rPr>
          <w:rFonts w:ascii="GHEA Grapalat" w:hAnsi="GHEA Grapalat"/>
          <w:sz w:val="20"/>
          <w:szCs w:val="20"/>
        </w:rPr>
        <w:t>МА</w:t>
      </w:r>
      <w:r w:rsidRPr="004B11B2">
        <w:rPr>
          <w:rFonts w:ascii="GHEA Grapalat" w:hAnsi="GHEA Grapalat"/>
          <w:sz w:val="20"/>
          <w:szCs w:val="20"/>
          <w:lang w:val="nb-NO"/>
        </w:rPr>
        <w:t xml:space="preserve">» </w:t>
      </w:r>
      <w:r w:rsidRPr="00CB484D">
        <w:rPr>
          <w:rFonts w:ascii="GHEA Grapalat" w:hAnsi="GHEA Grapalat"/>
          <w:sz w:val="20"/>
          <w:szCs w:val="20"/>
        </w:rPr>
        <w:t>ООО</w:t>
      </w:r>
      <w:r>
        <w:rPr>
          <w:rFonts w:ascii="GHEA Grapalat" w:hAnsi="GHEA Grapalat"/>
          <w:sz w:val="20"/>
          <w:szCs w:val="20"/>
          <w:lang w:val="nb-NO"/>
        </w:rPr>
        <w:t>.</w:t>
      </w:r>
    </w:p>
    <w:p w:rsidR="001E6D3A" w:rsidRDefault="001E6D3A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1E6D3A" w:rsidRPr="008913AC" w:rsidRDefault="001E6D3A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80283D" w:rsidRPr="009A7D82" w:rsidRDefault="0080283D" w:rsidP="0080283D">
      <w:pPr>
        <w:ind w:left="142"/>
        <w:jc w:val="center"/>
        <w:rPr>
          <w:rFonts w:ascii="GHEA Grapalat" w:hAnsi="GHEA Grapalat"/>
          <w:b/>
          <w:lang w:val="es-ES"/>
        </w:rPr>
      </w:pPr>
      <w:r w:rsidRPr="009A7D82">
        <w:rPr>
          <w:rFonts w:ascii="GHEA Grapalat" w:hAnsi="GHEA Grapalat"/>
          <w:b/>
          <w:lang w:val="es-ES"/>
        </w:rPr>
        <w:t>4. Предложения участников и приостановление процесса оценки.</w:t>
      </w:r>
    </w:p>
    <w:p w:rsidR="00DA0E0A" w:rsidRPr="008913AC" w:rsidRDefault="00DA0E0A" w:rsidP="00FF4422">
      <w:pPr>
        <w:tabs>
          <w:tab w:val="center" w:pos="5037"/>
          <w:tab w:val="right" w:pos="9355"/>
        </w:tabs>
        <w:spacing w:line="24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sz w:val="20"/>
          <w:szCs w:val="20"/>
          <w:lang w:val="nb-NO"/>
        </w:rPr>
        <w:lastRenderedPageBreak/>
        <w:t xml:space="preserve">4.1. </w:t>
      </w:r>
      <w:r w:rsidR="0080283D" w:rsidRPr="0080283D">
        <w:rPr>
          <w:rFonts w:ascii="GHEA Grapalat" w:hAnsi="GHEA Grapalat"/>
          <w:sz w:val="20"/>
          <w:szCs w:val="20"/>
          <w:lang w:val="nb-NO"/>
        </w:rPr>
        <w:t xml:space="preserve">Ценовые предложения, </w:t>
      </w:r>
      <w:r w:rsidR="0080283D">
        <w:rPr>
          <w:rFonts w:ascii="GHEA Grapalat" w:hAnsi="GHEA Grapalat"/>
          <w:sz w:val="20"/>
          <w:szCs w:val="20"/>
          <w:lang w:val="nb-NO"/>
        </w:rPr>
        <w:t xml:space="preserve">по лотам, </w:t>
      </w:r>
      <w:r w:rsidR="0080283D" w:rsidRPr="0080283D">
        <w:rPr>
          <w:rFonts w:ascii="GHEA Grapalat" w:hAnsi="GHEA Grapalat"/>
          <w:sz w:val="20"/>
          <w:szCs w:val="20"/>
          <w:lang w:val="nb-NO"/>
        </w:rPr>
        <w:t>предложенные каждым участником те</w:t>
      </w:r>
      <w:r w:rsidR="0080283D">
        <w:rPr>
          <w:rFonts w:ascii="GHEA Grapalat" w:hAnsi="GHEA Grapalat"/>
          <w:sz w:val="20"/>
          <w:szCs w:val="20"/>
          <w:lang w:val="nb-NO"/>
        </w:rPr>
        <w:t>ндера, представлены в Протоколе N</w:t>
      </w:r>
      <w:r w:rsidR="001E6D3A">
        <w:rPr>
          <w:rFonts w:ascii="GHEA Grapalat" w:hAnsi="GHEA Grapalat"/>
          <w:sz w:val="20"/>
          <w:szCs w:val="20"/>
          <w:lang w:val="nb-NO"/>
        </w:rPr>
        <w:t xml:space="preserve"> </w:t>
      </w:r>
      <w:r w:rsidR="0080283D">
        <w:rPr>
          <w:rFonts w:ascii="GHEA Grapalat" w:hAnsi="GHEA Grapalat"/>
          <w:sz w:val="20"/>
          <w:szCs w:val="20"/>
          <w:lang w:val="nb-NO"/>
        </w:rPr>
        <w:t>1</w:t>
      </w:r>
      <w:r w:rsidR="0080283D" w:rsidRPr="0080283D">
        <w:rPr>
          <w:rFonts w:ascii="GHEA Grapalat" w:hAnsi="GHEA Grapalat"/>
          <w:sz w:val="20"/>
          <w:szCs w:val="20"/>
          <w:lang w:val="nb-NO"/>
        </w:rPr>
        <w:t xml:space="preserve"> (прилагается).</w:t>
      </w:r>
    </w:p>
    <w:p w:rsidR="001E6D3A" w:rsidRPr="001E6D3A" w:rsidRDefault="00DA0E0A" w:rsidP="001E6D3A">
      <w:pPr>
        <w:pStyle w:val="a3"/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</w:rPr>
      </w:pPr>
      <w:r w:rsidRPr="001E6D3A">
        <w:rPr>
          <w:rFonts w:ascii="GHEA Grapalat" w:hAnsi="GHEA Grapalat"/>
          <w:sz w:val="20"/>
          <w:szCs w:val="20"/>
          <w:lang w:val="nb-NO"/>
        </w:rPr>
        <w:t>4.2.</w:t>
      </w:r>
      <w:r w:rsidR="006775C6" w:rsidRPr="001E6D3A">
        <w:rPr>
          <w:rFonts w:ascii="GHEA Grapalat" w:hAnsi="GHEA Grapalat"/>
          <w:sz w:val="20"/>
          <w:szCs w:val="20"/>
          <w:lang w:val="nb-NO"/>
        </w:rPr>
        <w:t xml:space="preserve"> </w:t>
      </w:r>
      <w:r w:rsidR="001E6D3A" w:rsidRPr="001E6D3A">
        <w:rPr>
          <w:rFonts w:ascii="GHEA Grapalat" w:hAnsi="GHEA Grapalat"/>
          <w:sz w:val="20"/>
          <w:szCs w:val="20"/>
        </w:rPr>
        <w:t>Учитывая тот фактор что Участник ООО «Марине-99» представил предложение по более высокой цене от предполагаемой стоимости, комитет решил приостановить процесс оценки первого лота и пригласить участника на  переговоры. Адрес в. Ереван, Аршакуняц 63, 16.07.2019 в 11:00.</w:t>
      </w:r>
    </w:p>
    <w:p w:rsidR="00AC3A35" w:rsidRPr="009A7D82" w:rsidRDefault="0080283D" w:rsidP="00AC3A35">
      <w:pPr>
        <w:pStyle w:val="2"/>
        <w:spacing w:line="240" w:lineRule="auto"/>
        <w:ind w:left="0" w:right="112"/>
        <w:jc w:val="both"/>
        <w:rPr>
          <w:rFonts w:ascii="GHEA Grapalat" w:hAnsi="GHEA Grapalat"/>
          <w:lang w:val="nb-NO"/>
        </w:rPr>
      </w:pPr>
      <w:r w:rsidRPr="0027300E">
        <w:rPr>
          <w:rFonts w:ascii="GHEA Grapalat" w:hAnsi="GHEA Grapalat"/>
          <w:lang w:val="es-ES"/>
        </w:rPr>
        <w:t xml:space="preserve">4.2. </w:t>
      </w:r>
      <w:r w:rsidRPr="0027300E">
        <w:rPr>
          <w:rFonts w:ascii="GHEA Grapalat" w:hAnsi="GHEA Grapalat"/>
          <w:color w:val="000000"/>
          <w:shd w:val="clear" w:color="auto" w:fill="FFFFFF"/>
          <w:lang w:val="nb-NO"/>
        </w:rPr>
        <w:t>Следуещее заседании процедуры закупа созвать, в тот же день, после окончания двухсторонних переговоров,</w:t>
      </w:r>
      <w:r w:rsidRPr="0027300E">
        <w:rPr>
          <w:rFonts w:ascii="GHEA Grapalat" w:hAnsi="GHEA Grapalat"/>
          <w:lang w:val="es-ES"/>
        </w:rPr>
        <w:t xml:space="preserve"> по указанному выше адресу.</w:t>
      </w:r>
      <w:r w:rsidR="00A70EBB" w:rsidRPr="008913AC">
        <w:rPr>
          <w:rFonts w:ascii="GHEA Grapalat" w:hAnsi="GHEA Grapalat"/>
          <w:lang w:val="nb-NO"/>
        </w:rPr>
        <w:t xml:space="preserve">           </w:t>
      </w:r>
    </w:p>
    <w:p w:rsidR="005C00C2" w:rsidRPr="001E6D3A" w:rsidRDefault="00AC3A35" w:rsidP="001E6D3A">
      <w:pPr>
        <w:pStyle w:val="a3"/>
        <w:spacing w:line="276" w:lineRule="auto"/>
        <w:ind w:left="142"/>
        <w:jc w:val="both"/>
        <w:rPr>
          <w:rFonts w:ascii="GHEA Grapalat" w:hAnsi="GHEA Grapalat"/>
          <w:sz w:val="20"/>
          <w:szCs w:val="20"/>
          <w:lang w:val="es-ES"/>
        </w:rPr>
      </w:pPr>
      <w:r w:rsidRPr="0027300E">
        <w:rPr>
          <w:rFonts w:ascii="GHEA Grapalat" w:hAnsi="GHEA Grapalat"/>
          <w:lang w:val="es-ES"/>
        </w:rPr>
        <w:t xml:space="preserve">   </w:t>
      </w:r>
    </w:p>
    <w:p w:rsidR="00AC3A35" w:rsidRPr="001E6D3A" w:rsidRDefault="00AC3A35" w:rsidP="00AC3A35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1E6D3A"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Pr="001E6D3A">
        <w:rPr>
          <w:rFonts w:ascii="GHEA Grapalat" w:hAnsi="GHEA Grapalat"/>
          <w:sz w:val="20"/>
          <w:szCs w:val="20"/>
          <w:lang w:val="en-US"/>
        </w:rPr>
        <w:t xml:space="preserve">Решение принято: </w:t>
      </w:r>
      <w:r w:rsidRPr="001E6D3A">
        <w:rPr>
          <w:rFonts w:ascii="GHEA Grapalat" w:hAnsi="GHEA Grapalat"/>
          <w:sz w:val="20"/>
          <w:szCs w:val="20"/>
          <w:lang w:val="nb-NO"/>
        </w:rPr>
        <w:t xml:space="preserve"> </w:t>
      </w:r>
      <w:r w:rsidRPr="001E6D3A">
        <w:rPr>
          <w:rFonts w:ascii="GHEA Grapalat" w:hAnsi="GHEA Grapalat"/>
          <w:sz w:val="20"/>
          <w:szCs w:val="20"/>
          <w:lang w:val="en-US"/>
        </w:rPr>
        <w:t>за</w:t>
      </w:r>
      <w:r w:rsidRPr="001E6D3A">
        <w:rPr>
          <w:rFonts w:ascii="GHEA Grapalat" w:hAnsi="GHEA Grapalat"/>
          <w:sz w:val="20"/>
          <w:szCs w:val="20"/>
          <w:lang w:val="nb-NO"/>
        </w:rPr>
        <w:t xml:space="preserve"> 5, </w:t>
      </w:r>
      <w:r w:rsidRPr="001E6D3A">
        <w:rPr>
          <w:rFonts w:ascii="GHEA Grapalat" w:hAnsi="GHEA Grapalat"/>
          <w:sz w:val="20"/>
          <w:szCs w:val="20"/>
          <w:lang w:val="en-US"/>
        </w:rPr>
        <w:t>против</w:t>
      </w:r>
      <w:r w:rsidRPr="001E6D3A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AC3A35" w:rsidRPr="0027300E" w:rsidRDefault="00AC3A35" w:rsidP="00AC3A35">
      <w:pPr>
        <w:pStyle w:val="a3"/>
        <w:tabs>
          <w:tab w:val="center" w:pos="5037"/>
          <w:tab w:val="right" w:pos="9355"/>
        </w:tabs>
        <w:spacing w:line="240" w:lineRule="auto"/>
        <w:ind w:left="0" w:right="112"/>
        <w:jc w:val="both"/>
        <w:rPr>
          <w:rFonts w:ascii="GHEA Grapalat" w:hAnsi="GHEA Grapalat"/>
          <w:lang w:val="nb-NO"/>
        </w:rPr>
      </w:pPr>
    </w:p>
    <w:tbl>
      <w:tblPr>
        <w:tblW w:w="10306" w:type="dxa"/>
        <w:jc w:val="center"/>
        <w:tblLayout w:type="fixed"/>
        <w:tblLook w:val="04A0"/>
      </w:tblPr>
      <w:tblGrid>
        <w:gridCol w:w="3557"/>
        <w:gridCol w:w="3383"/>
        <w:gridCol w:w="3366"/>
      </w:tblGrid>
      <w:tr w:rsidR="00AC3A35" w:rsidRPr="009A7D82" w:rsidTr="00EF612F">
        <w:trPr>
          <w:trHeight w:val="608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 комиссии</w:t>
            </w: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А.Хачатрян</w:t>
            </w:r>
          </w:p>
        </w:tc>
      </w:tr>
      <w:tr w:rsidR="00AC3A35" w:rsidRPr="009A7D82" w:rsidTr="00EF612F">
        <w:trPr>
          <w:trHeight w:val="561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Н. Абовян</w:t>
            </w:r>
          </w:p>
        </w:tc>
      </w:tr>
      <w:tr w:rsidR="00AC3A35" w:rsidRPr="009A7D82" w:rsidTr="00EF612F">
        <w:trPr>
          <w:trHeight w:val="561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</w:p>
        </w:tc>
        <w:tc>
          <w:tcPr>
            <w:tcW w:w="3383" w:type="dxa"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AC3A35" w:rsidRPr="009A7D82" w:rsidTr="00EF612F">
        <w:trPr>
          <w:trHeight w:val="569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К. Карташян</w:t>
            </w:r>
          </w:p>
        </w:tc>
      </w:tr>
      <w:tr w:rsidR="00AC3A35" w:rsidRPr="009A7D82" w:rsidTr="00EF612F">
        <w:trPr>
          <w:trHeight w:val="569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А. Ованисян</w:t>
            </w:r>
          </w:p>
        </w:tc>
      </w:tr>
      <w:tr w:rsidR="00AC3A35" w:rsidRPr="009A7D82" w:rsidTr="00EF612F">
        <w:trPr>
          <w:trHeight w:val="569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Члены открытия</w:t>
            </w:r>
          </w:p>
        </w:tc>
        <w:tc>
          <w:tcPr>
            <w:tcW w:w="3383" w:type="dxa"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AC3A35" w:rsidRPr="009A7D82" w:rsidTr="00EF612F">
        <w:trPr>
          <w:trHeight w:val="569"/>
          <w:jc w:val="center"/>
        </w:trPr>
        <w:tc>
          <w:tcPr>
            <w:tcW w:w="3557" w:type="dxa"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Л. Маркосян</w:t>
            </w:r>
          </w:p>
        </w:tc>
      </w:tr>
      <w:tr w:rsidR="00AC3A35" w:rsidRPr="009A7D82" w:rsidTr="00EF612F">
        <w:trPr>
          <w:trHeight w:val="690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Л.Аракелян</w:t>
            </w:r>
          </w:p>
        </w:tc>
      </w:tr>
    </w:tbl>
    <w:p w:rsidR="00AC3A35" w:rsidRPr="009A7D82" w:rsidRDefault="00AC3A35" w:rsidP="00AC3A35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AC3A35" w:rsidRPr="009A7D82" w:rsidRDefault="00AC3A35" w:rsidP="00AC3A35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en-US"/>
        </w:rPr>
      </w:pPr>
    </w:p>
    <w:p w:rsidR="00A70EBB" w:rsidRPr="008913AC" w:rsidRDefault="00A70EBB" w:rsidP="000C65DF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A70EBB" w:rsidRPr="008913AC" w:rsidSect="008D35A0">
      <w:pgSz w:w="11906" w:h="16838"/>
      <w:pgMar w:top="426" w:right="851" w:bottom="62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E6F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5F28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>
    <w:nsid w:val="3B492031"/>
    <w:multiLevelType w:val="hybridMultilevel"/>
    <w:tmpl w:val="28D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696213CA"/>
    <w:multiLevelType w:val="hybridMultilevel"/>
    <w:tmpl w:val="DF460C8E"/>
    <w:lvl w:ilvl="0" w:tplc="4ABA5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DF571F6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2AC"/>
    <w:rsid w:val="00000C6A"/>
    <w:rsid w:val="0001115D"/>
    <w:rsid w:val="00012EB6"/>
    <w:rsid w:val="00020F9B"/>
    <w:rsid w:val="00030D90"/>
    <w:rsid w:val="00053ADF"/>
    <w:rsid w:val="00064FAB"/>
    <w:rsid w:val="0007411A"/>
    <w:rsid w:val="0007514E"/>
    <w:rsid w:val="00082B75"/>
    <w:rsid w:val="00092796"/>
    <w:rsid w:val="00092D20"/>
    <w:rsid w:val="000A03CE"/>
    <w:rsid w:val="000A48B3"/>
    <w:rsid w:val="000B1FA6"/>
    <w:rsid w:val="000C38F2"/>
    <w:rsid w:val="000C65DF"/>
    <w:rsid w:val="000C7830"/>
    <w:rsid w:val="000E2E23"/>
    <w:rsid w:val="00103E43"/>
    <w:rsid w:val="001047DB"/>
    <w:rsid w:val="00127472"/>
    <w:rsid w:val="00140049"/>
    <w:rsid w:val="001527E7"/>
    <w:rsid w:val="00170A10"/>
    <w:rsid w:val="001773E3"/>
    <w:rsid w:val="00184353"/>
    <w:rsid w:val="00193242"/>
    <w:rsid w:val="00196450"/>
    <w:rsid w:val="001971DC"/>
    <w:rsid w:val="001A6395"/>
    <w:rsid w:val="001B2222"/>
    <w:rsid w:val="001C06A3"/>
    <w:rsid w:val="001C207D"/>
    <w:rsid w:val="001C4161"/>
    <w:rsid w:val="001C5395"/>
    <w:rsid w:val="001E6021"/>
    <w:rsid w:val="001E6D3A"/>
    <w:rsid w:val="00221B94"/>
    <w:rsid w:val="00232715"/>
    <w:rsid w:val="00237071"/>
    <w:rsid w:val="0023737E"/>
    <w:rsid w:val="00241ADA"/>
    <w:rsid w:val="00242A7C"/>
    <w:rsid w:val="002540E5"/>
    <w:rsid w:val="00260487"/>
    <w:rsid w:val="002722DB"/>
    <w:rsid w:val="00276EF0"/>
    <w:rsid w:val="0028119C"/>
    <w:rsid w:val="00284E96"/>
    <w:rsid w:val="0028703E"/>
    <w:rsid w:val="002951DF"/>
    <w:rsid w:val="002A058A"/>
    <w:rsid w:val="002A0B60"/>
    <w:rsid w:val="002A6601"/>
    <w:rsid w:val="002A6632"/>
    <w:rsid w:val="002B288C"/>
    <w:rsid w:val="002B49B0"/>
    <w:rsid w:val="002B7E20"/>
    <w:rsid w:val="002C3180"/>
    <w:rsid w:val="002C4B8E"/>
    <w:rsid w:val="002C77F2"/>
    <w:rsid w:val="002D30E3"/>
    <w:rsid w:val="002E1323"/>
    <w:rsid w:val="002F48B2"/>
    <w:rsid w:val="0030115F"/>
    <w:rsid w:val="00302925"/>
    <w:rsid w:val="00310A21"/>
    <w:rsid w:val="00312F99"/>
    <w:rsid w:val="00316343"/>
    <w:rsid w:val="00323C4E"/>
    <w:rsid w:val="00331E09"/>
    <w:rsid w:val="00333ED5"/>
    <w:rsid w:val="00334D27"/>
    <w:rsid w:val="00336005"/>
    <w:rsid w:val="00337216"/>
    <w:rsid w:val="00340428"/>
    <w:rsid w:val="00344286"/>
    <w:rsid w:val="003477F1"/>
    <w:rsid w:val="00360388"/>
    <w:rsid w:val="003738A4"/>
    <w:rsid w:val="00377446"/>
    <w:rsid w:val="003821F7"/>
    <w:rsid w:val="0038370B"/>
    <w:rsid w:val="00385C4A"/>
    <w:rsid w:val="00386DAB"/>
    <w:rsid w:val="00391D9A"/>
    <w:rsid w:val="0039383D"/>
    <w:rsid w:val="003A0326"/>
    <w:rsid w:val="003A1328"/>
    <w:rsid w:val="003A7EAF"/>
    <w:rsid w:val="003B0A00"/>
    <w:rsid w:val="003B0A50"/>
    <w:rsid w:val="003B14EF"/>
    <w:rsid w:val="003B17B7"/>
    <w:rsid w:val="003B4C25"/>
    <w:rsid w:val="003B6E94"/>
    <w:rsid w:val="003B7A19"/>
    <w:rsid w:val="003D09D7"/>
    <w:rsid w:val="003F5A9E"/>
    <w:rsid w:val="003F70D1"/>
    <w:rsid w:val="003F767A"/>
    <w:rsid w:val="00401498"/>
    <w:rsid w:val="0040198B"/>
    <w:rsid w:val="004057DB"/>
    <w:rsid w:val="00407D6A"/>
    <w:rsid w:val="004139CE"/>
    <w:rsid w:val="00416BE7"/>
    <w:rsid w:val="00424D7E"/>
    <w:rsid w:val="00427391"/>
    <w:rsid w:val="00433DE8"/>
    <w:rsid w:val="004545F6"/>
    <w:rsid w:val="0045590B"/>
    <w:rsid w:val="004577E4"/>
    <w:rsid w:val="00457B5E"/>
    <w:rsid w:val="00461D30"/>
    <w:rsid w:val="004668F9"/>
    <w:rsid w:val="00481404"/>
    <w:rsid w:val="004875C7"/>
    <w:rsid w:val="00495DB3"/>
    <w:rsid w:val="004A09C6"/>
    <w:rsid w:val="004A2DCC"/>
    <w:rsid w:val="004A7BEE"/>
    <w:rsid w:val="004B0764"/>
    <w:rsid w:val="004B11B2"/>
    <w:rsid w:val="004D581A"/>
    <w:rsid w:val="004E3947"/>
    <w:rsid w:val="004E48A1"/>
    <w:rsid w:val="004E50CD"/>
    <w:rsid w:val="004E5AFB"/>
    <w:rsid w:val="004E72EC"/>
    <w:rsid w:val="004F76E4"/>
    <w:rsid w:val="00525B2B"/>
    <w:rsid w:val="005408D8"/>
    <w:rsid w:val="0054272F"/>
    <w:rsid w:val="00545B56"/>
    <w:rsid w:val="005543E3"/>
    <w:rsid w:val="005562F4"/>
    <w:rsid w:val="00560D4D"/>
    <w:rsid w:val="00574504"/>
    <w:rsid w:val="00577AB6"/>
    <w:rsid w:val="00577F36"/>
    <w:rsid w:val="00580647"/>
    <w:rsid w:val="005B5F0A"/>
    <w:rsid w:val="005C00C2"/>
    <w:rsid w:val="005E11DA"/>
    <w:rsid w:val="005E7C68"/>
    <w:rsid w:val="0060308D"/>
    <w:rsid w:val="00610CA2"/>
    <w:rsid w:val="00614CAE"/>
    <w:rsid w:val="00621250"/>
    <w:rsid w:val="00622782"/>
    <w:rsid w:val="006267E5"/>
    <w:rsid w:val="00627644"/>
    <w:rsid w:val="00631714"/>
    <w:rsid w:val="006377F5"/>
    <w:rsid w:val="00643075"/>
    <w:rsid w:val="006462FB"/>
    <w:rsid w:val="00654B84"/>
    <w:rsid w:val="00655055"/>
    <w:rsid w:val="00663F7D"/>
    <w:rsid w:val="0067266B"/>
    <w:rsid w:val="006775C6"/>
    <w:rsid w:val="006847F6"/>
    <w:rsid w:val="006A0866"/>
    <w:rsid w:val="006A1D21"/>
    <w:rsid w:val="006B7314"/>
    <w:rsid w:val="006D4DF6"/>
    <w:rsid w:val="006E3A81"/>
    <w:rsid w:val="006E7FC9"/>
    <w:rsid w:val="006F1A75"/>
    <w:rsid w:val="006F234D"/>
    <w:rsid w:val="006F38D6"/>
    <w:rsid w:val="0070187F"/>
    <w:rsid w:val="00701FD0"/>
    <w:rsid w:val="007038B6"/>
    <w:rsid w:val="00710D30"/>
    <w:rsid w:val="00712B25"/>
    <w:rsid w:val="0072433C"/>
    <w:rsid w:val="00727107"/>
    <w:rsid w:val="00732096"/>
    <w:rsid w:val="00741DB8"/>
    <w:rsid w:val="00744EAF"/>
    <w:rsid w:val="00745C44"/>
    <w:rsid w:val="007672BC"/>
    <w:rsid w:val="007722C2"/>
    <w:rsid w:val="00790A57"/>
    <w:rsid w:val="00797B1F"/>
    <w:rsid w:val="007B20AC"/>
    <w:rsid w:val="007B7EEE"/>
    <w:rsid w:val="007C0BB2"/>
    <w:rsid w:val="007C1740"/>
    <w:rsid w:val="007D2466"/>
    <w:rsid w:val="007D24FC"/>
    <w:rsid w:val="007D2AD7"/>
    <w:rsid w:val="007E7FDA"/>
    <w:rsid w:val="0080283D"/>
    <w:rsid w:val="0080321F"/>
    <w:rsid w:val="00805665"/>
    <w:rsid w:val="008074BC"/>
    <w:rsid w:val="00823C1F"/>
    <w:rsid w:val="00827198"/>
    <w:rsid w:val="008374D4"/>
    <w:rsid w:val="00851D3B"/>
    <w:rsid w:val="0085546D"/>
    <w:rsid w:val="00866E3A"/>
    <w:rsid w:val="00875824"/>
    <w:rsid w:val="008772F9"/>
    <w:rsid w:val="008913AC"/>
    <w:rsid w:val="00892738"/>
    <w:rsid w:val="00896827"/>
    <w:rsid w:val="008973F3"/>
    <w:rsid w:val="008A6D03"/>
    <w:rsid w:val="008B6224"/>
    <w:rsid w:val="008C17F4"/>
    <w:rsid w:val="008C767B"/>
    <w:rsid w:val="008D078B"/>
    <w:rsid w:val="008D35A0"/>
    <w:rsid w:val="008E4972"/>
    <w:rsid w:val="009057D6"/>
    <w:rsid w:val="009066CB"/>
    <w:rsid w:val="00916091"/>
    <w:rsid w:val="0092169E"/>
    <w:rsid w:val="009323C6"/>
    <w:rsid w:val="00947B56"/>
    <w:rsid w:val="0095438E"/>
    <w:rsid w:val="0095442B"/>
    <w:rsid w:val="00955D59"/>
    <w:rsid w:val="00962267"/>
    <w:rsid w:val="009625C8"/>
    <w:rsid w:val="009802B9"/>
    <w:rsid w:val="00990B9A"/>
    <w:rsid w:val="00993B71"/>
    <w:rsid w:val="009A581F"/>
    <w:rsid w:val="009B7DF2"/>
    <w:rsid w:val="009C061E"/>
    <w:rsid w:val="009C3335"/>
    <w:rsid w:val="009D3546"/>
    <w:rsid w:val="009E66F4"/>
    <w:rsid w:val="00A01D36"/>
    <w:rsid w:val="00A06F49"/>
    <w:rsid w:val="00A26B7F"/>
    <w:rsid w:val="00A35EB4"/>
    <w:rsid w:val="00A605A6"/>
    <w:rsid w:val="00A66FDD"/>
    <w:rsid w:val="00A70124"/>
    <w:rsid w:val="00A70EBB"/>
    <w:rsid w:val="00A945CE"/>
    <w:rsid w:val="00AA0E97"/>
    <w:rsid w:val="00AA27D3"/>
    <w:rsid w:val="00AA6D29"/>
    <w:rsid w:val="00AB44DB"/>
    <w:rsid w:val="00AC3A35"/>
    <w:rsid w:val="00AD2797"/>
    <w:rsid w:val="00B121A8"/>
    <w:rsid w:val="00B24A51"/>
    <w:rsid w:val="00B25DDA"/>
    <w:rsid w:val="00B64547"/>
    <w:rsid w:val="00B66216"/>
    <w:rsid w:val="00B70E99"/>
    <w:rsid w:val="00B75C10"/>
    <w:rsid w:val="00B81771"/>
    <w:rsid w:val="00B91154"/>
    <w:rsid w:val="00BB22AC"/>
    <w:rsid w:val="00BC3B8A"/>
    <w:rsid w:val="00BD617B"/>
    <w:rsid w:val="00BE19CC"/>
    <w:rsid w:val="00BE7EB3"/>
    <w:rsid w:val="00BF39BD"/>
    <w:rsid w:val="00BF6BD4"/>
    <w:rsid w:val="00C12C3C"/>
    <w:rsid w:val="00C20089"/>
    <w:rsid w:val="00C315AE"/>
    <w:rsid w:val="00C52429"/>
    <w:rsid w:val="00C57B96"/>
    <w:rsid w:val="00C57C18"/>
    <w:rsid w:val="00C6082E"/>
    <w:rsid w:val="00C65407"/>
    <w:rsid w:val="00C71FDB"/>
    <w:rsid w:val="00C73028"/>
    <w:rsid w:val="00C8299A"/>
    <w:rsid w:val="00C84DAB"/>
    <w:rsid w:val="00C90972"/>
    <w:rsid w:val="00C91AF0"/>
    <w:rsid w:val="00C96217"/>
    <w:rsid w:val="00CA6EF2"/>
    <w:rsid w:val="00CA729E"/>
    <w:rsid w:val="00CB46E5"/>
    <w:rsid w:val="00CB484D"/>
    <w:rsid w:val="00CC256D"/>
    <w:rsid w:val="00CC3471"/>
    <w:rsid w:val="00CD7644"/>
    <w:rsid w:val="00CE1BBA"/>
    <w:rsid w:val="00CE5213"/>
    <w:rsid w:val="00D0397C"/>
    <w:rsid w:val="00D07C03"/>
    <w:rsid w:val="00D14574"/>
    <w:rsid w:val="00D24581"/>
    <w:rsid w:val="00D32D66"/>
    <w:rsid w:val="00D45304"/>
    <w:rsid w:val="00D50ECB"/>
    <w:rsid w:val="00D62851"/>
    <w:rsid w:val="00D654E9"/>
    <w:rsid w:val="00D65E9F"/>
    <w:rsid w:val="00D87B5E"/>
    <w:rsid w:val="00DA0E0A"/>
    <w:rsid w:val="00DA1D5A"/>
    <w:rsid w:val="00DA2E26"/>
    <w:rsid w:val="00DB0BEC"/>
    <w:rsid w:val="00DC03CC"/>
    <w:rsid w:val="00DC4324"/>
    <w:rsid w:val="00DD3D60"/>
    <w:rsid w:val="00DD4C11"/>
    <w:rsid w:val="00DF1526"/>
    <w:rsid w:val="00DF5956"/>
    <w:rsid w:val="00E0075D"/>
    <w:rsid w:val="00E10EDD"/>
    <w:rsid w:val="00E175D7"/>
    <w:rsid w:val="00E2468A"/>
    <w:rsid w:val="00E25A62"/>
    <w:rsid w:val="00E306D5"/>
    <w:rsid w:val="00E3144F"/>
    <w:rsid w:val="00E3650A"/>
    <w:rsid w:val="00E36C8F"/>
    <w:rsid w:val="00E51AE9"/>
    <w:rsid w:val="00E54FAB"/>
    <w:rsid w:val="00E66BAE"/>
    <w:rsid w:val="00E70537"/>
    <w:rsid w:val="00E74FBC"/>
    <w:rsid w:val="00E80EC5"/>
    <w:rsid w:val="00E81AA9"/>
    <w:rsid w:val="00E908D6"/>
    <w:rsid w:val="00EA0AB7"/>
    <w:rsid w:val="00EA2A70"/>
    <w:rsid w:val="00EC349A"/>
    <w:rsid w:val="00EC74CB"/>
    <w:rsid w:val="00ED2EBB"/>
    <w:rsid w:val="00ED486D"/>
    <w:rsid w:val="00EF2499"/>
    <w:rsid w:val="00F01200"/>
    <w:rsid w:val="00F2338C"/>
    <w:rsid w:val="00F233B6"/>
    <w:rsid w:val="00F265AA"/>
    <w:rsid w:val="00F30BF2"/>
    <w:rsid w:val="00F3528B"/>
    <w:rsid w:val="00F35508"/>
    <w:rsid w:val="00F46719"/>
    <w:rsid w:val="00F729BD"/>
    <w:rsid w:val="00F857FE"/>
    <w:rsid w:val="00F94529"/>
    <w:rsid w:val="00FA0342"/>
    <w:rsid w:val="00FB7E15"/>
    <w:rsid w:val="00FD2F19"/>
    <w:rsid w:val="00FF322A"/>
    <w:rsid w:val="00FF4422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71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hyperlink" Target="mailto:Maarine90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meps.am/" TargetMode="External"/><Relationship Id="rId12" Type="http://schemas.openxmlformats.org/officeDocument/2006/relationships/hyperlink" Target="mailto:Infinityspy1999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11" Type="http://schemas.openxmlformats.org/officeDocument/2006/relationships/hyperlink" Target="mailto:Sy.ru.ma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los.baghramy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Relationship Id="rId14" Type="http://schemas.openxmlformats.org/officeDocument/2006/relationships/hyperlink" Target="mailto:Hovhannisyan811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6F07-24CB-42AE-A765-B27435E1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388</cp:revision>
  <cp:lastPrinted>2019-07-12T11:30:00Z</cp:lastPrinted>
  <dcterms:created xsi:type="dcterms:W3CDTF">2018-10-10T07:03:00Z</dcterms:created>
  <dcterms:modified xsi:type="dcterms:W3CDTF">2019-07-19T13:04:00Z</dcterms:modified>
</cp:coreProperties>
</file>